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DD96" w14:textId="11479391" w:rsidR="00E82BD1" w:rsidRPr="008B0D93" w:rsidRDefault="00000000">
      <w:pPr>
        <w:rPr>
          <w:rFonts w:ascii="Times New Roman" w:hAnsi="Times New Roman" w:cs="Times New Roman"/>
          <w:sz w:val="20"/>
          <w:szCs w:val="20"/>
        </w:rPr>
      </w:pPr>
      <w:r w:rsidRPr="0050729F">
        <w:rPr>
          <w:rFonts w:ascii="Times New Roman" w:hAnsi="Times New Roman" w:cs="Times New Roman"/>
          <w:i/>
          <w:iCs/>
          <w:sz w:val="20"/>
          <w:szCs w:val="20"/>
        </w:rPr>
        <w:t xml:space="preserve">Artigo </w:t>
      </w:r>
      <w:r w:rsidR="008B0D93">
        <w:rPr>
          <w:rFonts w:ascii="Times New Roman" w:hAnsi="Times New Roman" w:cs="Times New Roman"/>
          <w:color w:val="EE0000"/>
          <w:sz w:val="20"/>
          <w:szCs w:val="20"/>
        </w:rPr>
        <w:t xml:space="preserve">ou </w:t>
      </w:r>
      <w:r w:rsidR="008B0D93" w:rsidRPr="008B0D93">
        <w:rPr>
          <w:rFonts w:ascii="Times New Roman" w:hAnsi="Times New Roman" w:cs="Times New Roman"/>
          <w:i/>
          <w:iCs/>
          <w:sz w:val="20"/>
          <w:szCs w:val="20"/>
        </w:rPr>
        <w:t>Artigo de Revisão</w:t>
      </w:r>
      <w:r w:rsidR="008B0D93">
        <w:rPr>
          <w:rFonts w:ascii="Times New Roman" w:hAnsi="Times New Roman" w:cs="Times New Roman"/>
          <w:color w:val="EE0000"/>
          <w:sz w:val="20"/>
          <w:szCs w:val="20"/>
        </w:rPr>
        <w:t xml:space="preserve"> ou </w:t>
      </w:r>
      <w:r w:rsidR="008B0D93" w:rsidRPr="008B0D93">
        <w:rPr>
          <w:rFonts w:ascii="Times New Roman" w:hAnsi="Times New Roman" w:cs="Times New Roman"/>
          <w:i/>
          <w:iCs/>
          <w:sz w:val="20"/>
          <w:szCs w:val="20"/>
        </w:rPr>
        <w:t>Nota</w:t>
      </w:r>
    </w:p>
    <w:p w14:paraId="65A78F65" w14:textId="081C9F9C" w:rsidR="00E82BD1" w:rsidRPr="005F0EF2" w:rsidRDefault="00037CDE" w:rsidP="00037C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7CDE">
        <w:rPr>
          <w:rFonts w:ascii="Times New Roman" w:hAnsi="Times New Roman" w:cs="Times New Roman"/>
          <w:b/>
          <w:bCs/>
          <w:sz w:val="28"/>
          <w:szCs w:val="28"/>
        </w:rPr>
        <w:t xml:space="preserve">Título times new </w:t>
      </w:r>
      <w:proofErr w:type="spellStart"/>
      <w:r w:rsidRPr="00037CDE">
        <w:rPr>
          <w:rFonts w:ascii="Times New Roman" w:hAnsi="Times New Roman" w:cs="Times New Roman"/>
          <w:b/>
          <w:bCs/>
          <w:sz w:val="28"/>
          <w:szCs w:val="28"/>
        </w:rPr>
        <w:t>roman</w:t>
      </w:r>
      <w:proofErr w:type="spellEnd"/>
      <w:r w:rsidRPr="00037CDE">
        <w:rPr>
          <w:rFonts w:ascii="Times New Roman" w:hAnsi="Times New Roman" w:cs="Times New Roman"/>
          <w:b/>
          <w:bCs/>
          <w:sz w:val="28"/>
          <w:szCs w:val="28"/>
        </w:rPr>
        <w:t xml:space="preserve"> 14, fique atento às novas normas. </w:t>
      </w:r>
      <w:r w:rsidRPr="005F0EF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Homo</w:t>
      </w:r>
      <w:r w:rsidRPr="005F0E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F0EF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sapiens</w:t>
      </w:r>
      <w:r w:rsidRPr="005F0E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F0EF2">
        <w:rPr>
          <w:rFonts w:ascii="Times New Roman" w:hAnsi="Times New Roman" w:cs="Times New Roman"/>
          <w:b/>
          <w:bCs/>
          <w:sz w:val="28"/>
          <w:szCs w:val="28"/>
          <w:lang w:val="en-US"/>
        </w:rPr>
        <w:t>linnaeus</w:t>
      </w:r>
      <w:proofErr w:type="spellEnd"/>
      <w:r w:rsidRPr="005F0EF2">
        <w:rPr>
          <w:rFonts w:ascii="Times New Roman" w:hAnsi="Times New Roman" w:cs="Times New Roman"/>
          <w:b/>
          <w:bCs/>
          <w:sz w:val="28"/>
          <w:szCs w:val="28"/>
          <w:lang w:val="en-US"/>
        </w:rPr>
        <w:t>, 1758</w:t>
      </w:r>
    </w:p>
    <w:p w14:paraId="50A3041C" w14:textId="77777777" w:rsidR="00037CDE" w:rsidRPr="005F0EF2" w:rsidRDefault="00037CDE" w:rsidP="00037C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835069B" w14:textId="03CB74AA" w:rsidR="00E82BD1" w:rsidRPr="005F0EF2" w:rsidRDefault="000C4814">
      <w:pPr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</w:pPr>
      <w:r w:rsidRPr="000C4814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  <w:lang w:val="en-US"/>
        </w:rPr>
        <w:t xml:space="preserve">Title: Times New Roman 14, justified; pay attention to the new guidelines. </w:t>
      </w:r>
      <w:r w:rsidRPr="005F0EF2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Homo</w:t>
      </w:r>
      <w:r w:rsidRPr="005F0EF2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 xml:space="preserve"> </w:t>
      </w:r>
      <w:r w:rsidRPr="005F0EF2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sapiens</w:t>
      </w:r>
      <w:r w:rsidRPr="005F0EF2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28"/>
          <w:szCs w:val="28"/>
        </w:rPr>
        <w:t xml:space="preserve"> Linnaeus, 1758</w:t>
      </w:r>
    </w:p>
    <w:p w14:paraId="554B5E3F" w14:textId="63C22D8C" w:rsidR="00E82BD1" w:rsidRPr="00505B46" w:rsidRDefault="00000000">
      <w:pPr>
        <w:rPr>
          <w:rFonts w:ascii="Times New Roman" w:hAnsi="Times New Roman" w:cs="Times New Roman"/>
        </w:rPr>
      </w:pPr>
      <w:bookmarkStart w:id="0" w:name="_Hlk193658554"/>
      <w:bookmarkEnd w:id="0"/>
      <w:r w:rsidRPr="0050729F">
        <w:rPr>
          <w:rFonts w:ascii="Times New Roman" w:hAnsi="Times New Roman" w:cs="Times New Roman"/>
          <w:sz w:val="24"/>
          <w:szCs w:val="24"/>
        </w:rPr>
        <w:t>Nome Sobrenome</w:t>
      </w:r>
      <w:r w:rsidRPr="0050729F">
        <w:rPr>
          <w:rFonts w:ascii="Times New Roman" w:hAnsi="Times New Roman" w:cs="Times New Roman"/>
          <w:sz w:val="24"/>
          <w:szCs w:val="24"/>
          <w:vertAlign w:val="superscript"/>
        </w:rPr>
        <w:t xml:space="preserve">1* </w:t>
      </w:r>
      <w:r w:rsidRPr="005072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5FA863" wp14:editId="7CCBCEBB">
            <wp:extent cx="124460" cy="124460"/>
            <wp:effectExtent l="0" t="0" r="8890" b="8890"/>
            <wp:docPr id="167241465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14657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29" cy="127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729F">
        <w:rPr>
          <w:rFonts w:ascii="Times New Roman" w:hAnsi="Times New Roman" w:cs="Times New Roman"/>
          <w:sz w:val="24"/>
          <w:szCs w:val="24"/>
        </w:rPr>
        <w:t xml:space="preserve">, Nome </w:t>
      </w:r>
      <w:r w:rsidR="009528A7">
        <w:rPr>
          <w:rFonts w:ascii="Times New Roman" w:hAnsi="Times New Roman" w:cs="Times New Roman"/>
          <w:sz w:val="24"/>
          <w:szCs w:val="24"/>
        </w:rPr>
        <w:t xml:space="preserve">Completo </w:t>
      </w:r>
      <w:r w:rsidRPr="0050729F">
        <w:rPr>
          <w:rFonts w:ascii="Times New Roman" w:hAnsi="Times New Roman" w:cs="Times New Roman"/>
          <w:sz w:val="24"/>
          <w:szCs w:val="24"/>
        </w:rPr>
        <w:t>Sobrenome</w:t>
      </w:r>
      <w:r w:rsidRPr="0050729F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5072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C6C403" wp14:editId="315A661B">
            <wp:extent cx="124460" cy="124460"/>
            <wp:effectExtent l="0" t="0" r="8890" b="8890"/>
            <wp:docPr id="41266655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66558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29" cy="127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759C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505B46" w:rsidRPr="00505B46">
        <w:rPr>
          <w:rFonts w:ascii="Times New Roman" w:hAnsi="Times New Roman" w:cs="Times New Roman"/>
          <w:sz w:val="24"/>
          <w:szCs w:val="24"/>
        </w:rPr>
        <w:t xml:space="preserve"> </w:t>
      </w:r>
      <w:r w:rsidR="00505B46" w:rsidRPr="0050729F">
        <w:rPr>
          <w:rFonts w:ascii="Times New Roman" w:hAnsi="Times New Roman" w:cs="Times New Roman"/>
          <w:sz w:val="24"/>
          <w:szCs w:val="24"/>
        </w:rPr>
        <w:t xml:space="preserve">Nome </w:t>
      </w:r>
      <w:r w:rsidR="009528A7">
        <w:rPr>
          <w:rFonts w:ascii="Times New Roman" w:hAnsi="Times New Roman" w:cs="Times New Roman"/>
          <w:sz w:val="24"/>
          <w:szCs w:val="24"/>
        </w:rPr>
        <w:t xml:space="preserve">Fulano da Silva </w:t>
      </w:r>
      <w:r w:rsidR="00505B46" w:rsidRPr="0050729F">
        <w:rPr>
          <w:rFonts w:ascii="Times New Roman" w:hAnsi="Times New Roman" w:cs="Times New Roman"/>
          <w:sz w:val="24"/>
          <w:szCs w:val="24"/>
        </w:rPr>
        <w:t>Sobrenome</w:t>
      </w:r>
      <w:r w:rsidR="00AB162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05B46" w:rsidRPr="0050729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05B46" w:rsidRPr="005072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3B80ED" wp14:editId="65CDFE74">
            <wp:extent cx="124460" cy="124460"/>
            <wp:effectExtent l="0" t="0" r="8890" b="8890"/>
            <wp:docPr id="44662666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66558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29" cy="127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5B46" w:rsidRPr="00505B46">
        <w:rPr>
          <w:rFonts w:ascii="Times New Roman" w:hAnsi="Times New Roman" w:cs="Times New Roman"/>
          <w:sz w:val="24"/>
          <w:szCs w:val="24"/>
        </w:rPr>
        <w:t xml:space="preserve">, </w:t>
      </w:r>
      <w:r w:rsidR="00505B46" w:rsidRPr="0050729F">
        <w:rPr>
          <w:rFonts w:ascii="Times New Roman" w:hAnsi="Times New Roman" w:cs="Times New Roman"/>
          <w:sz w:val="24"/>
          <w:szCs w:val="24"/>
        </w:rPr>
        <w:t xml:space="preserve">Nome </w:t>
      </w:r>
      <w:r w:rsidR="009528A7">
        <w:rPr>
          <w:rFonts w:ascii="Times New Roman" w:hAnsi="Times New Roman" w:cs="Times New Roman"/>
          <w:sz w:val="24"/>
          <w:szCs w:val="24"/>
        </w:rPr>
        <w:t xml:space="preserve">Beltrano Xavier </w:t>
      </w:r>
      <w:r w:rsidR="00505B46" w:rsidRPr="0050729F">
        <w:rPr>
          <w:rFonts w:ascii="Times New Roman" w:hAnsi="Times New Roman" w:cs="Times New Roman"/>
          <w:sz w:val="24"/>
          <w:szCs w:val="24"/>
        </w:rPr>
        <w:t>Sobrenome</w:t>
      </w:r>
      <w:r w:rsidR="00AB162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05B46" w:rsidRPr="0050729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05B46" w:rsidRPr="005072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BEF12E" wp14:editId="0837208B">
            <wp:extent cx="124460" cy="124460"/>
            <wp:effectExtent l="0" t="0" r="8890" b="8890"/>
            <wp:docPr id="58681889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66558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29" cy="127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5B46" w:rsidRPr="00505B46">
        <w:rPr>
          <w:rFonts w:ascii="Times New Roman" w:hAnsi="Times New Roman" w:cs="Times New Roman"/>
          <w:sz w:val="24"/>
          <w:szCs w:val="24"/>
        </w:rPr>
        <w:t xml:space="preserve">, </w:t>
      </w:r>
      <w:r w:rsidR="00505B46" w:rsidRPr="0050729F">
        <w:rPr>
          <w:rFonts w:ascii="Times New Roman" w:hAnsi="Times New Roman" w:cs="Times New Roman"/>
          <w:sz w:val="24"/>
          <w:szCs w:val="24"/>
        </w:rPr>
        <w:t>Nome Sobrenome</w:t>
      </w:r>
      <w:r w:rsidR="00AB162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505B46" w:rsidRPr="0050729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05B46" w:rsidRPr="005072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963EB6" wp14:editId="24F09A92">
            <wp:extent cx="124460" cy="124460"/>
            <wp:effectExtent l="0" t="0" r="8890" b="8890"/>
            <wp:docPr id="52007028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66558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29" cy="127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5B46" w:rsidRPr="00505B46">
        <w:rPr>
          <w:rFonts w:ascii="Times New Roman" w:hAnsi="Times New Roman" w:cs="Times New Roman"/>
          <w:sz w:val="24"/>
          <w:szCs w:val="24"/>
        </w:rPr>
        <w:t xml:space="preserve">, </w:t>
      </w:r>
      <w:r w:rsidR="00505B46" w:rsidRPr="0050729F">
        <w:rPr>
          <w:rFonts w:ascii="Times New Roman" w:hAnsi="Times New Roman" w:cs="Times New Roman"/>
          <w:sz w:val="24"/>
          <w:szCs w:val="24"/>
        </w:rPr>
        <w:t>Nome Sobrenome</w:t>
      </w:r>
      <w:r w:rsidR="00AB1624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505B46" w:rsidRPr="0050729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05B46" w:rsidRPr="005072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696D52" wp14:editId="7993BA14">
            <wp:extent cx="124460" cy="124460"/>
            <wp:effectExtent l="0" t="0" r="8890" b="8890"/>
            <wp:docPr id="19529930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66558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29" cy="127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5B46" w:rsidRPr="00505B46">
        <w:rPr>
          <w:rFonts w:ascii="Times New Roman" w:hAnsi="Times New Roman" w:cs="Times New Roman"/>
          <w:sz w:val="24"/>
          <w:szCs w:val="24"/>
        </w:rPr>
        <w:t xml:space="preserve">, </w:t>
      </w:r>
      <w:r w:rsidR="00505B46" w:rsidRPr="0050729F">
        <w:rPr>
          <w:rFonts w:ascii="Times New Roman" w:hAnsi="Times New Roman" w:cs="Times New Roman"/>
          <w:sz w:val="24"/>
          <w:szCs w:val="24"/>
        </w:rPr>
        <w:t xml:space="preserve">Nome </w:t>
      </w:r>
      <w:r w:rsidR="009528A7">
        <w:rPr>
          <w:rFonts w:ascii="Times New Roman" w:hAnsi="Times New Roman" w:cs="Times New Roman"/>
          <w:sz w:val="24"/>
          <w:szCs w:val="24"/>
        </w:rPr>
        <w:t xml:space="preserve">Silva da </w:t>
      </w:r>
      <w:r w:rsidR="00505B46" w:rsidRPr="0050729F">
        <w:rPr>
          <w:rFonts w:ascii="Times New Roman" w:hAnsi="Times New Roman" w:cs="Times New Roman"/>
          <w:sz w:val="24"/>
          <w:szCs w:val="24"/>
        </w:rPr>
        <w:t>Sobrenome</w:t>
      </w:r>
      <w:r w:rsidR="00AB1624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505B46" w:rsidRPr="0050729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05B46" w:rsidRPr="005072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A9E8B1" wp14:editId="2950CB78">
            <wp:extent cx="124460" cy="124460"/>
            <wp:effectExtent l="0" t="0" r="8890" b="8890"/>
            <wp:docPr id="77340113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66558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29" cy="127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5B46" w:rsidRPr="00505B46">
        <w:rPr>
          <w:rFonts w:ascii="Times New Roman" w:hAnsi="Times New Roman" w:cs="Times New Roman"/>
          <w:sz w:val="24"/>
          <w:szCs w:val="24"/>
        </w:rPr>
        <w:t xml:space="preserve">, </w:t>
      </w:r>
      <w:r w:rsidR="00505B46" w:rsidRPr="0050729F">
        <w:rPr>
          <w:rFonts w:ascii="Times New Roman" w:hAnsi="Times New Roman" w:cs="Times New Roman"/>
          <w:sz w:val="24"/>
          <w:szCs w:val="24"/>
        </w:rPr>
        <w:t xml:space="preserve">Nome </w:t>
      </w:r>
      <w:r w:rsidR="00AB1624">
        <w:rPr>
          <w:rFonts w:ascii="Times New Roman" w:hAnsi="Times New Roman" w:cs="Times New Roman"/>
          <w:sz w:val="24"/>
          <w:szCs w:val="24"/>
        </w:rPr>
        <w:t xml:space="preserve">Ana Márcia </w:t>
      </w:r>
      <w:r w:rsidR="00505B46" w:rsidRPr="0050729F">
        <w:rPr>
          <w:rFonts w:ascii="Times New Roman" w:hAnsi="Times New Roman" w:cs="Times New Roman"/>
          <w:sz w:val="24"/>
          <w:szCs w:val="24"/>
        </w:rPr>
        <w:t>Sobrenome</w:t>
      </w:r>
      <w:r w:rsidR="00AB1624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505B46" w:rsidRPr="0050729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05B46" w:rsidRPr="005072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098458" wp14:editId="66272837">
            <wp:extent cx="124460" cy="124460"/>
            <wp:effectExtent l="0" t="0" r="8890" b="8890"/>
            <wp:docPr id="71083552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66558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29" cy="127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759C">
        <w:rPr>
          <w:rFonts w:ascii="Times New Roman" w:hAnsi="Times New Roman" w:cs="Times New Roman"/>
          <w:sz w:val="24"/>
          <w:szCs w:val="24"/>
        </w:rPr>
        <w:t>,</w:t>
      </w:r>
      <w:r w:rsidR="00505B46">
        <w:rPr>
          <w:rFonts w:ascii="Times New Roman" w:hAnsi="Times New Roman" w:cs="Times New Roman"/>
          <w:sz w:val="24"/>
          <w:szCs w:val="24"/>
        </w:rPr>
        <w:t xml:space="preserve"> </w:t>
      </w:r>
      <w:r w:rsidR="00505B46" w:rsidRPr="00505B46">
        <w:rPr>
          <w:rFonts w:ascii="Times New Roman" w:hAnsi="Times New Roman" w:cs="Times New Roman"/>
          <w:sz w:val="24"/>
          <w:szCs w:val="24"/>
        </w:rPr>
        <w:t>Times New Roman 1</w:t>
      </w:r>
      <w:r w:rsidR="00505B46">
        <w:rPr>
          <w:rFonts w:ascii="Times New Roman" w:hAnsi="Times New Roman" w:cs="Times New Roman"/>
          <w:sz w:val="24"/>
          <w:szCs w:val="24"/>
        </w:rPr>
        <w:t>2</w:t>
      </w:r>
      <w:r w:rsidR="00505B46" w:rsidRPr="00505B46">
        <w:rPr>
          <w:rFonts w:ascii="Times New Roman" w:hAnsi="Times New Roman" w:cs="Times New Roman"/>
          <w:sz w:val="24"/>
          <w:szCs w:val="24"/>
        </w:rPr>
        <w:t xml:space="preserve"> </w:t>
      </w:r>
      <w:r w:rsidR="00E83870" w:rsidRPr="00505B46">
        <w:rPr>
          <w:rFonts w:ascii="Times New Roman" w:hAnsi="Times New Roman" w:cs="Times New Roman"/>
          <w:sz w:val="24"/>
          <w:szCs w:val="24"/>
        </w:rPr>
        <w:t>Justifi</w:t>
      </w:r>
      <w:r w:rsidR="00E83870">
        <w:rPr>
          <w:rFonts w:ascii="Times New Roman" w:hAnsi="Times New Roman" w:cs="Times New Roman"/>
          <w:sz w:val="24"/>
          <w:szCs w:val="24"/>
        </w:rPr>
        <w:t>cado</w:t>
      </w:r>
      <w:r w:rsidR="00E8387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E83870" w:rsidRPr="009528A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528A7" w:rsidRPr="005072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5E2DE1" wp14:editId="3912FB83">
            <wp:extent cx="124460" cy="124460"/>
            <wp:effectExtent l="0" t="0" r="8890" b="8890"/>
            <wp:docPr id="110775661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66558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129" cy="127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6B6CFB" w14:textId="663BCC6B" w:rsidR="00E82BD1" w:rsidRPr="0050729F" w:rsidRDefault="00E82BD1" w:rsidP="00CE7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0A7B4" w14:textId="302D5BA5" w:rsidR="00E82BD1" w:rsidRPr="003B331C" w:rsidRDefault="003D7DF2" w:rsidP="003D7DF2">
      <w:pPr>
        <w:pStyle w:val="PargrafodaLista"/>
        <w:numPr>
          <w:ilvl w:val="0"/>
          <w:numId w:val="1"/>
        </w:numPr>
        <w:tabs>
          <w:tab w:val="left" w:pos="2977"/>
        </w:tabs>
        <w:ind w:left="269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B331C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0BEA6E" wp14:editId="12376A07">
                <wp:simplePos x="0" y="0"/>
                <wp:positionH relativeFrom="column">
                  <wp:posOffset>-117203</wp:posOffset>
                </wp:positionH>
                <wp:positionV relativeFrom="paragraph">
                  <wp:posOffset>280670</wp:posOffset>
                </wp:positionV>
                <wp:extent cx="1708785" cy="2950210"/>
                <wp:effectExtent l="0" t="0" r="5715" b="25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295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11C571" w14:textId="19398876" w:rsidR="00E82BD1" w:rsidRPr="00E83870" w:rsidRDefault="000000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838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Recebido:</w:t>
                            </w:r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xx</w:t>
                            </w:r>
                            <w:proofErr w:type="spellEnd"/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331C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jan</w:t>
                            </w:r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202</w:t>
                            </w:r>
                            <w:r w:rsidR="003B331C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37D04523" w14:textId="2F070C46" w:rsidR="00E82BD1" w:rsidRPr="00E83870" w:rsidRDefault="000000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838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Aceito: </w:t>
                            </w:r>
                            <w:proofErr w:type="spellStart"/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xx</w:t>
                            </w:r>
                            <w:proofErr w:type="spellEnd"/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331C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mai</w:t>
                            </w:r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202</w:t>
                            </w:r>
                            <w:r w:rsidR="00037CDE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4BF91553" w14:textId="752BB658" w:rsidR="00E82BD1" w:rsidRPr="00E83870" w:rsidRDefault="000000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838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Publicado: </w:t>
                            </w:r>
                            <w:proofErr w:type="spellStart"/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xx</w:t>
                            </w:r>
                            <w:proofErr w:type="spellEnd"/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331C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junho</w:t>
                            </w:r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202</w:t>
                            </w:r>
                            <w:r w:rsidR="00037CDE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680F64A0" w14:textId="77777777" w:rsidR="00E82BD1" w:rsidRPr="00E83870" w:rsidRDefault="00E82B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1943800" w14:textId="77777777" w:rsidR="00E82BD1" w:rsidRPr="00E83870" w:rsidRDefault="00000000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83870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AB8711F" wp14:editId="10D8B936">
                                  <wp:extent cx="1016000" cy="317500"/>
                                  <wp:effectExtent l="0" t="0" r="0" b="6350"/>
                                  <wp:docPr id="1195015723" name="Picture 7" descr="Desenho com traços pretos em fundo branco e letras pretas&#10;&#10;O conteúdo gerado por IA pode estar incorre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3027172" name="Picture 7" descr="Desenho com traços pretos em fundo branco e letras pretas&#10;&#10;O conteúdo gerado por IA pode estar incorreto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6000" cy="31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3524BB" w14:textId="77777777" w:rsidR="00E82BD1" w:rsidRPr="00E83870" w:rsidRDefault="004F483E" w:rsidP="00E838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838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Copyright</w:t>
                            </w:r>
                            <w:r w:rsidR="00C821F8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trabalho </w:t>
                            </w:r>
                            <w:r w:rsidR="00DA61CB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 acesso aberto distribuído sob os termos da</w:t>
                            </w:r>
                            <w:r w:rsidR="00C821F8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licença de atribuição </w:t>
                            </w:r>
                            <w:proofErr w:type="spellStart"/>
                            <w:r w:rsidR="00C821F8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Criative</w:t>
                            </w:r>
                            <w:proofErr w:type="spellEnd"/>
                            <w:r w:rsidR="00C821F8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Commons</w:t>
                            </w:r>
                            <w:r w:rsidR="00DA61CB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Pr="00E8387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21F8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que</w:t>
                            </w:r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permite </w:t>
                            </w:r>
                            <w:r w:rsidR="00C821F8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</w:t>
                            </w:r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os usuários copi</w:t>
                            </w:r>
                            <w:r w:rsidR="00C821F8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ar</w:t>
                            </w:r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em e distribu</w:t>
                            </w:r>
                            <w:r w:rsidR="00C821F8"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íre</w:t>
                            </w:r>
                            <w:r w:rsidRPr="00E8387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 o material em qualquer meio ou formato, apenas em sua forma original, para fins não comerciais e desde que seja feita a devida atribuição ao criador.</w:t>
                            </w:r>
                          </w:p>
                          <w:p w14:paraId="6549CAD0" w14:textId="77777777" w:rsidR="00505B46" w:rsidRPr="00E83870" w:rsidRDefault="00505B46" w:rsidP="00C821F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8122A29" w14:textId="77777777" w:rsidR="00E82BD1" w:rsidRPr="00E83870" w:rsidRDefault="00000000" w:rsidP="00346BA1">
                            <w:pPr>
                              <w:spacing w:after="0" w:line="240" w:lineRule="auto"/>
                              <w:ind w:right="11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83870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5460556" wp14:editId="0A4DB2C2">
                                  <wp:extent cx="708062" cy="479849"/>
                                  <wp:effectExtent l="0" t="0" r="0" b="0"/>
                                  <wp:docPr id="1008587014" name="Imagem 1" descr="Logotipo&#10;&#10;O conteúdo gerado por IA pode estar incorre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7132992" name="Imagem 1" descr="Logotipo&#10;&#10;O conteúdo gerado por IA pode estar incorreto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509" cy="483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BEA6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.25pt;margin-top:22.1pt;width:134.55pt;height:232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" stroked="f">
                <v:textbox>
                  <w:txbxContent>
                    <w:p w14:paraId="0F11C571" w14:textId="19398876" w:rsidR="00E82BD1" w:rsidRPr="00E83870" w:rsidRDefault="000000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8387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Recebido:</w:t>
                      </w:r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xx</w:t>
                      </w:r>
                      <w:proofErr w:type="spellEnd"/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3B331C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jan</w:t>
                      </w:r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202</w:t>
                      </w:r>
                      <w:r w:rsidR="003B331C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6</w:t>
                      </w:r>
                    </w:p>
                    <w:p w14:paraId="37D04523" w14:textId="2F070C46" w:rsidR="00E82BD1" w:rsidRPr="00E83870" w:rsidRDefault="000000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8387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Aceito: </w:t>
                      </w:r>
                      <w:proofErr w:type="spellStart"/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xx</w:t>
                      </w:r>
                      <w:proofErr w:type="spellEnd"/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3B331C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mai</w:t>
                      </w:r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202</w:t>
                      </w:r>
                      <w:r w:rsidR="00037CDE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6</w:t>
                      </w:r>
                    </w:p>
                    <w:p w14:paraId="4BF91553" w14:textId="752BB658" w:rsidR="00E82BD1" w:rsidRPr="00E83870" w:rsidRDefault="000000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8387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Publicado: </w:t>
                      </w:r>
                      <w:proofErr w:type="spellStart"/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xx</w:t>
                      </w:r>
                      <w:proofErr w:type="spellEnd"/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3B331C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junho</w:t>
                      </w:r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202</w:t>
                      </w:r>
                      <w:r w:rsidR="00037CDE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6</w:t>
                      </w:r>
                    </w:p>
                    <w:p w14:paraId="680F64A0" w14:textId="77777777" w:rsidR="00E82BD1" w:rsidRPr="00E83870" w:rsidRDefault="00E82B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1943800" w14:textId="77777777" w:rsidR="00E82BD1" w:rsidRPr="00E83870" w:rsidRDefault="00000000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83870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AB8711F" wp14:editId="10D8B936">
                            <wp:extent cx="1016000" cy="317500"/>
                            <wp:effectExtent l="0" t="0" r="0" b="6350"/>
                            <wp:docPr id="1195015723" name="Picture 7" descr="Desenho com traços pretos em fundo branco e letras pretas&#10;&#10;O conteúdo gerado por IA pode estar incorre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3027172" name="Picture 7" descr="Desenho com traços pretos em fundo branco e letras pretas&#10;&#10;O conteúdo gerado por IA pode estar incorreto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6000" cy="31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3524BB" w14:textId="77777777" w:rsidR="00E82BD1" w:rsidRPr="00E83870" w:rsidRDefault="004F483E" w:rsidP="00E838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8387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Copyright</w:t>
                      </w:r>
                      <w:r w:rsidR="00C821F8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: </w:t>
                      </w:r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trabalho </w:t>
                      </w:r>
                      <w:r w:rsidR="00DA61CB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 acesso aberto distribuído sob os termos da</w:t>
                      </w:r>
                      <w:r w:rsidR="00C821F8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licença de atribuição </w:t>
                      </w:r>
                      <w:proofErr w:type="spellStart"/>
                      <w:r w:rsidR="00C821F8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Criative</w:t>
                      </w:r>
                      <w:proofErr w:type="spellEnd"/>
                      <w:r w:rsidR="00C821F8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Commons</w:t>
                      </w:r>
                      <w:r w:rsidR="00DA61CB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Pr="00E83870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C821F8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que</w:t>
                      </w:r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permite </w:t>
                      </w:r>
                      <w:r w:rsidR="00C821F8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</w:t>
                      </w:r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os usuários copi</w:t>
                      </w:r>
                      <w:r w:rsidR="00C821F8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ar</w:t>
                      </w:r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em e distribu</w:t>
                      </w:r>
                      <w:r w:rsidR="00C821F8"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íre</w:t>
                      </w:r>
                      <w:r w:rsidRPr="00E8387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 o material em qualquer meio ou formato, apenas em sua forma original, para fins não comerciais e desde que seja feita a devida atribuição ao criador.</w:t>
                      </w:r>
                    </w:p>
                    <w:p w14:paraId="6549CAD0" w14:textId="77777777" w:rsidR="00505B46" w:rsidRPr="00E83870" w:rsidRDefault="00505B46" w:rsidP="00C821F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8122A29" w14:textId="77777777" w:rsidR="00E82BD1" w:rsidRPr="00E83870" w:rsidRDefault="00000000" w:rsidP="00346BA1">
                      <w:pPr>
                        <w:spacing w:after="0" w:line="240" w:lineRule="auto"/>
                        <w:ind w:right="11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83870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5460556" wp14:editId="0A4DB2C2">
                            <wp:extent cx="708062" cy="479849"/>
                            <wp:effectExtent l="0" t="0" r="0" b="0"/>
                            <wp:docPr id="1008587014" name="Imagem 1" descr="Logotipo&#10;&#10;O conteúdo gerado por IA pode estar incorre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7132992" name="Imagem 1" descr="Logotipo&#10;&#10;O conteúdo gerado por IA pode estar incorreto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509" cy="483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331C">
        <w:rPr>
          <w:rFonts w:ascii="Times New Roman" w:hAnsi="Times New Roman" w:cs="Times New Roman"/>
          <w:sz w:val="20"/>
          <w:szCs w:val="20"/>
        </w:rPr>
        <w:t>Universidade Federal d</w:t>
      </w:r>
      <w:r w:rsidR="00C32254" w:rsidRPr="003B331C">
        <w:rPr>
          <w:rFonts w:ascii="Times New Roman" w:hAnsi="Times New Roman" w:cs="Times New Roman"/>
          <w:sz w:val="20"/>
          <w:szCs w:val="20"/>
        </w:rPr>
        <w:t>e Minas Gerais</w:t>
      </w:r>
      <w:r w:rsidR="00497E42" w:rsidRPr="003B331C">
        <w:rPr>
          <w:rFonts w:ascii="Times New Roman" w:hAnsi="Times New Roman" w:cs="Times New Roman"/>
          <w:sz w:val="20"/>
          <w:szCs w:val="20"/>
        </w:rPr>
        <w:t xml:space="preserve"> </w:t>
      </w:r>
      <w:r w:rsidR="00497E42" w:rsidRPr="003B33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81744E5" wp14:editId="2FBAEFAA">
            <wp:extent cx="258445" cy="84455"/>
            <wp:effectExtent l="0" t="0" r="8255" b="0"/>
            <wp:docPr id="175138537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7492" name="Image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89" cy="10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331C">
        <w:rPr>
          <w:rFonts w:ascii="Times New Roman" w:hAnsi="Times New Roman" w:cs="Times New Roman"/>
          <w:sz w:val="20"/>
          <w:szCs w:val="20"/>
        </w:rPr>
        <w:t xml:space="preserve">, </w:t>
      </w:r>
      <w:r w:rsidR="00C32254" w:rsidRPr="003B331C">
        <w:rPr>
          <w:rFonts w:ascii="Times New Roman" w:hAnsi="Times New Roman" w:cs="Times New Roman"/>
          <w:sz w:val="20"/>
          <w:szCs w:val="20"/>
        </w:rPr>
        <w:t>Belo Horizonte</w:t>
      </w:r>
      <w:r w:rsidRPr="003B331C">
        <w:rPr>
          <w:rFonts w:ascii="Times New Roman" w:hAnsi="Times New Roman" w:cs="Times New Roman"/>
          <w:sz w:val="20"/>
          <w:szCs w:val="20"/>
        </w:rPr>
        <w:t xml:space="preserve"> (MG), Brasil.</w:t>
      </w:r>
    </w:p>
    <w:p w14:paraId="6E6EB261" w14:textId="4D0411D8" w:rsidR="00E82BD1" w:rsidRPr="003B331C" w:rsidRDefault="00505B46" w:rsidP="003D7DF2">
      <w:pPr>
        <w:pStyle w:val="PargrafodaLista"/>
        <w:numPr>
          <w:ilvl w:val="0"/>
          <w:numId w:val="1"/>
        </w:numPr>
        <w:tabs>
          <w:tab w:val="left" w:pos="2977"/>
        </w:tabs>
        <w:ind w:left="269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B331C">
        <w:rPr>
          <w:rFonts w:ascii="Times New Roman" w:hAnsi="Times New Roman" w:cs="Times New Roman"/>
          <w:sz w:val="20"/>
          <w:szCs w:val="20"/>
        </w:rPr>
        <w:t xml:space="preserve">Universidade </w:t>
      </w:r>
      <w:r w:rsidR="00C32254" w:rsidRPr="003B331C">
        <w:rPr>
          <w:rFonts w:ascii="Times New Roman" w:hAnsi="Times New Roman" w:cs="Times New Roman"/>
          <w:sz w:val="20"/>
          <w:szCs w:val="20"/>
        </w:rPr>
        <w:t>de São Paulo</w:t>
      </w:r>
      <w:r w:rsidR="00497E42" w:rsidRPr="003B331C">
        <w:rPr>
          <w:rFonts w:ascii="Times New Roman" w:hAnsi="Times New Roman" w:cs="Times New Roman"/>
          <w:sz w:val="20"/>
          <w:szCs w:val="20"/>
        </w:rPr>
        <w:t xml:space="preserve"> </w:t>
      </w:r>
      <w:r w:rsidR="00497E42" w:rsidRPr="003B33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6F287A7" wp14:editId="314AE97C">
            <wp:extent cx="258445" cy="84455"/>
            <wp:effectExtent l="0" t="0" r="8255" b="0"/>
            <wp:docPr id="158480149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7492" name="Image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89" cy="10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331C">
        <w:rPr>
          <w:rFonts w:ascii="Times New Roman" w:hAnsi="Times New Roman" w:cs="Times New Roman"/>
          <w:sz w:val="20"/>
          <w:szCs w:val="20"/>
        </w:rPr>
        <w:t xml:space="preserve">, </w:t>
      </w:r>
      <w:r w:rsidR="00C32254" w:rsidRPr="003B331C">
        <w:rPr>
          <w:rFonts w:ascii="Times New Roman" w:hAnsi="Times New Roman" w:cs="Times New Roman"/>
          <w:sz w:val="20"/>
          <w:szCs w:val="20"/>
        </w:rPr>
        <w:t>São Paulo</w:t>
      </w:r>
      <w:r w:rsidRPr="003B331C">
        <w:rPr>
          <w:rFonts w:ascii="Times New Roman" w:hAnsi="Times New Roman" w:cs="Times New Roman"/>
          <w:sz w:val="20"/>
          <w:szCs w:val="20"/>
        </w:rPr>
        <w:t xml:space="preserve"> (SP), Brasil.</w:t>
      </w:r>
    </w:p>
    <w:p w14:paraId="177438A9" w14:textId="77502FD2" w:rsidR="00505B46" w:rsidRPr="003B331C" w:rsidRDefault="003B331C" w:rsidP="003D7DF2">
      <w:pPr>
        <w:pStyle w:val="PargrafodaLista"/>
        <w:numPr>
          <w:ilvl w:val="0"/>
          <w:numId w:val="1"/>
        </w:numPr>
        <w:tabs>
          <w:tab w:val="left" w:pos="2977"/>
        </w:tabs>
        <w:ind w:left="269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B331C">
        <w:rPr>
          <w:rFonts w:ascii="Times New Roman" w:hAnsi="Times New Roman" w:cs="Times New Roman"/>
          <w:sz w:val="20"/>
          <w:szCs w:val="20"/>
        </w:rPr>
        <w:t>Universidade Federal dos Vales do Jequitinhonha e Mucuri</w:t>
      </w:r>
      <w:r w:rsidR="00497E42" w:rsidRPr="003B331C">
        <w:rPr>
          <w:rFonts w:ascii="Times New Roman" w:hAnsi="Times New Roman" w:cs="Times New Roman"/>
          <w:sz w:val="20"/>
          <w:szCs w:val="20"/>
        </w:rPr>
        <w:t xml:space="preserve"> </w:t>
      </w:r>
      <w:r w:rsidR="00497E42" w:rsidRPr="003B33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A4788CB" wp14:editId="0557B72E">
            <wp:extent cx="258445" cy="84455"/>
            <wp:effectExtent l="0" t="0" r="8255" b="0"/>
            <wp:docPr id="22010806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7492" name="Image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89" cy="10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5B46" w:rsidRPr="003B331C">
        <w:rPr>
          <w:rFonts w:ascii="Times New Roman" w:hAnsi="Times New Roman" w:cs="Times New Roman"/>
          <w:sz w:val="20"/>
          <w:szCs w:val="20"/>
        </w:rPr>
        <w:t xml:space="preserve">, </w:t>
      </w:r>
      <w:r w:rsidRPr="003B331C">
        <w:rPr>
          <w:rFonts w:ascii="Times New Roman" w:hAnsi="Times New Roman" w:cs="Times New Roman"/>
          <w:sz w:val="20"/>
          <w:szCs w:val="20"/>
        </w:rPr>
        <w:t>Diamantina</w:t>
      </w:r>
      <w:r w:rsidR="00505B46" w:rsidRPr="003B331C">
        <w:rPr>
          <w:rFonts w:ascii="Times New Roman" w:hAnsi="Times New Roman" w:cs="Times New Roman"/>
          <w:sz w:val="20"/>
          <w:szCs w:val="20"/>
        </w:rPr>
        <w:t xml:space="preserve"> (</w:t>
      </w:r>
      <w:r w:rsidRPr="003B331C">
        <w:rPr>
          <w:rFonts w:ascii="Times New Roman" w:hAnsi="Times New Roman" w:cs="Times New Roman"/>
          <w:sz w:val="20"/>
          <w:szCs w:val="20"/>
        </w:rPr>
        <w:t>MG</w:t>
      </w:r>
      <w:r w:rsidR="00505B46" w:rsidRPr="003B331C">
        <w:rPr>
          <w:rFonts w:ascii="Times New Roman" w:hAnsi="Times New Roman" w:cs="Times New Roman"/>
          <w:sz w:val="20"/>
          <w:szCs w:val="20"/>
        </w:rPr>
        <w:t>), Brasil.</w:t>
      </w:r>
    </w:p>
    <w:p w14:paraId="5B971E47" w14:textId="0079EEA4" w:rsidR="00505B46" w:rsidRPr="003B331C" w:rsidRDefault="003B331C" w:rsidP="003D7DF2">
      <w:pPr>
        <w:pStyle w:val="PargrafodaLista"/>
        <w:numPr>
          <w:ilvl w:val="0"/>
          <w:numId w:val="1"/>
        </w:numPr>
        <w:tabs>
          <w:tab w:val="left" w:pos="2977"/>
        </w:tabs>
        <w:ind w:left="269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B331C">
        <w:rPr>
          <w:rFonts w:ascii="Times New Roman" w:hAnsi="Times New Roman" w:cs="Times New Roman"/>
          <w:sz w:val="20"/>
          <w:szCs w:val="20"/>
        </w:rPr>
        <w:t>Universidade Federal da Grande Dourados</w:t>
      </w:r>
      <w:r w:rsidR="00497E42" w:rsidRPr="003B331C">
        <w:rPr>
          <w:rFonts w:ascii="Times New Roman" w:hAnsi="Times New Roman" w:cs="Times New Roman"/>
          <w:sz w:val="20"/>
          <w:szCs w:val="20"/>
        </w:rPr>
        <w:t xml:space="preserve"> </w:t>
      </w:r>
      <w:r w:rsidR="00497E42" w:rsidRPr="003B33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0C4B110" wp14:editId="74C9A873">
            <wp:extent cx="258445" cy="84455"/>
            <wp:effectExtent l="0" t="0" r="8255" b="0"/>
            <wp:docPr id="26594305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7492" name="Image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89" cy="10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5B46" w:rsidRPr="003B331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Dourados</w:t>
      </w:r>
      <w:r w:rsidR="00505B46" w:rsidRPr="003B331C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M</w:t>
      </w:r>
      <w:r w:rsidR="00505B46" w:rsidRPr="003B331C">
        <w:rPr>
          <w:rFonts w:ascii="Times New Roman" w:hAnsi="Times New Roman" w:cs="Times New Roman"/>
          <w:sz w:val="20"/>
          <w:szCs w:val="20"/>
        </w:rPr>
        <w:t>S), Brasil.</w:t>
      </w:r>
    </w:p>
    <w:p w14:paraId="33685954" w14:textId="5DB8C48A" w:rsidR="00505B46" w:rsidRPr="003B331C" w:rsidRDefault="003B331C" w:rsidP="003D7DF2">
      <w:pPr>
        <w:pStyle w:val="PargrafodaLista"/>
        <w:numPr>
          <w:ilvl w:val="0"/>
          <w:numId w:val="1"/>
        </w:numPr>
        <w:tabs>
          <w:tab w:val="left" w:pos="2977"/>
        </w:tabs>
        <w:ind w:left="2694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B331C">
        <w:rPr>
          <w:rFonts w:ascii="Times New Roman" w:hAnsi="Times New Roman" w:cs="Times New Roman"/>
          <w:sz w:val="20"/>
          <w:szCs w:val="20"/>
        </w:rPr>
        <w:t>Universidad</w:t>
      </w:r>
      <w:proofErr w:type="spellEnd"/>
      <w:r w:rsidRPr="003B331C">
        <w:rPr>
          <w:rFonts w:ascii="Times New Roman" w:hAnsi="Times New Roman" w:cs="Times New Roman"/>
          <w:sz w:val="20"/>
          <w:szCs w:val="20"/>
        </w:rPr>
        <w:t xml:space="preserve"> Agraria </w:t>
      </w:r>
      <w:proofErr w:type="spellStart"/>
      <w:r w:rsidRPr="003B331C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Pr="003B331C">
        <w:rPr>
          <w:rFonts w:ascii="Times New Roman" w:hAnsi="Times New Roman" w:cs="Times New Roman"/>
          <w:sz w:val="20"/>
          <w:szCs w:val="20"/>
        </w:rPr>
        <w:t xml:space="preserve"> Ecuador</w:t>
      </w:r>
      <w:r w:rsidR="005F0EF2" w:rsidRPr="003B331C">
        <w:rPr>
          <w:rFonts w:ascii="Times New Roman" w:hAnsi="Times New Roman" w:cs="Times New Roman"/>
          <w:sz w:val="20"/>
          <w:szCs w:val="20"/>
        </w:rPr>
        <w:t xml:space="preserve"> </w:t>
      </w:r>
      <w:r w:rsidR="00505B46" w:rsidRPr="003B33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537CC8C" wp14:editId="08AEF952">
            <wp:extent cx="258445" cy="84455"/>
            <wp:effectExtent l="0" t="0" r="8255" b="0"/>
            <wp:docPr id="187500446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7492" name="Image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89" cy="10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5B46" w:rsidRPr="003B331C">
        <w:rPr>
          <w:rFonts w:ascii="Times New Roman" w:hAnsi="Times New Roman" w:cs="Times New Roman"/>
          <w:sz w:val="20"/>
          <w:szCs w:val="20"/>
        </w:rPr>
        <w:t xml:space="preserve">, </w:t>
      </w:r>
      <w:r w:rsidRPr="003B331C">
        <w:rPr>
          <w:rFonts w:ascii="Times New Roman" w:hAnsi="Times New Roman" w:cs="Times New Roman"/>
          <w:sz w:val="20"/>
          <w:szCs w:val="20"/>
        </w:rPr>
        <w:t xml:space="preserve">Guayaquil </w:t>
      </w:r>
      <w:r w:rsidR="00505B46" w:rsidRPr="003B331C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G</w:t>
      </w:r>
      <w:r w:rsidR="00505B46" w:rsidRPr="003B331C">
        <w:rPr>
          <w:rFonts w:ascii="Times New Roman" w:hAnsi="Times New Roman" w:cs="Times New Roman"/>
          <w:sz w:val="20"/>
          <w:szCs w:val="20"/>
        </w:rPr>
        <w:t xml:space="preserve">), </w:t>
      </w:r>
      <w:r>
        <w:rPr>
          <w:rFonts w:ascii="Times New Roman" w:hAnsi="Times New Roman" w:cs="Times New Roman"/>
          <w:sz w:val="20"/>
          <w:szCs w:val="20"/>
        </w:rPr>
        <w:t>Equador</w:t>
      </w:r>
      <w:r w:rsidR="00505B46" w:rsidRPr="003B331C">
        <w:rPr>
          <w:rFonts w:ascii="Times New Roman" w:hAnsi="Times New Roman" w:cs="Times New Roman"/>
          <w:sz w:val="20"/>
          <w:szCs w:val="20"/>
        </w:rPr>
        <w:t>.</w:t>
      </w:r>
    </w:p>
    <w:p w14:paraId="3E1E3838" w14:textId="2CDAA80E" w:rsidR="0087089D" w:rsidRPr="003B331C" w:rsidRDefault="003B331C" w:rsidP="003D7DF2">
      <w:pPr>
        <w:pStyle w:val="PargrafodaLista"/>
        <w:numPr>
          <w:ilvl w:val="0"/>
          <w:numId w:val="1"/>
        </w:numPr>
        <w:tabs>
          <w:tab w:val="left" w:pos="2977"/>
        </w:tabs>
        <w:ind w:left="269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B331C">
        <w:rPr>
          <w:rFonts w:ascii="Times New Roman" w:hAnsi="Times New Roman" w:cs="Times New Roman"/>
          <w:sz w:val="20"/>
          <w:szCs w:val="20"/>
        </w:rPr>
        <w:t xml:space="preserve">Instituto Superior Tecnológico </w:t>
      </w:r>
      <w:proofErr w:type="spellStart"/>
      <w:r w:rsidRPr="003B331C">
        <w:rPr>
          <w:rFonts w:ascii="Times New Roman" w:hAnsi="Times New Roman" w:cs="Times New Roman"/>
          <w:sz w:val="20"/>
          <w:szCs w:val="20"/>
        </w:rPr>
        <w:t>Babahoyo</w:t>
      </w:r>
      <w:proofErr w:type="spellEnd"/>
      <w:r w:rsidRPr="003B331C">
        <w:rPr>
          <w:rFonts w:ascii="Times New Roman" w:hAnsi="Times New Roman" w:cs="Times New Roman"/>
          <w:sz w:val="20"/>
          <w:szCs w:val="20"/>
        </w:rPr>
        <w:t xml:space="preserve"> </w:t>
      </w:r>
      <w:r w:rsidR="0087089D" w:rsidRPr="003B33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85F924A" wp14:editId="757BE178">
            <wp:extent cx="258445" cy="84455"/>
            <wp:effectExtent l="0" t="0" r="8255" b="0"/>
            <wp:docPr id="59973560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7492" name="Image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89" cy="10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089D" w:rsidRPr="003B331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331C">
        <w:rPr>
          <w:rFonts w:ascii="Times New Roman" w:hAnsi="Times New Roman" w:cs="Times New Roman"/>
          <w:sz w:val="20"/>
          <w:szCs w:val="20"/>
        </w:rPr>
        <w:t>Babahoyo</w:t>
      </w:r>
      <w:proofErr w:type="spellEnd"/>
      <w:r w:rsidR="0087089D" w:rsidRPr="003B331C">
        <w:rPr>
          <w:rFonts w:ascii="Times New Roman" w:hAnsi="Times New Roman" w:cs="Times New Roman"/>
          <w:sz w:val="20"/>
          <w:szCs w:val="20"/>
        </w:rPr>
        <w:t xml:space="preserve"> (</w:t>
      </w:r>
      <w:r w:rsidRPr="003B331C">
        <w:rPr>
          <w:rFonts w:ascii="Times New Roman" w:hAnsi="Times New Roman" w:cs="Times New Roman"/>
          <w:sz w:val="20"/>
          <w:szCs w:val="20"/>
        </w:rPr>
        <w:t>EC-R</w:t>
      </w:r>
      <w:r w:rsidR="0087089D" w:rsidRPr="003B331C">
        <w:rPr>
          <w:rFonts w:ascii="Times New Roman" w:hAnsi="Times New Roman" w:cs="Times New Roman"/>
          <w:sz w:val="20"/>
          <w:szCs w:val="20"/>
        </w:rPr>
        <w:t xml:space="preserve">), </w:t>
      </w:r>
      <w:r>
        <w:rPr>
          <w:rFonts w:ascii="Times New Roman" w:hAnsi="Times New Roman" w:cs="Times New Roman"/>
          <w:sz w:val="20"/>
          <w:szCs w:val="20"/>
        </w:rPr>
        <w:t>Equador</w:t>
      </w:r>
      <w:r w:rsidR="0087089D" w:rsidRPr="003B331C">
        <w:rPr>
          <w:rFonts w:ascii="Times New Roman" w:hAnsi="Times New Roman" w:cs="Times New Roman"/>
          <w:sz w:val="20"/>
          <w:szCs w:val="20"/>
        </w:rPr>
        <w:t>.</w:t>
      </w:r>
    </w:p>
    <w:p w14:paraId="3207C723" w14:textId="4A5824F2" w:rsidR="0087089D" w:rsidRPr="003B331C" w:rsidRDefault="0087089D" w:rsidP="003D7DF2">
      <w:pPr>
        <w:pStyle w:val="PargrafodaLista"/>
        <w:numPr>
          <w:ilvl w:val="0"/>
          <w:numId w:val="1"/>
        </w:numPr>
        <w:tabs>
          <w:tab w:val="left" w:pos="2977"/>
        </w:tabs>
        <w:ind w:left="269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B331C">
        <w:rPr>
          <w:rFonts w:ascii="Times New Roman" w:hAnsi="Times New Roman" w:cs="Times New Roman"/>
          <w:sz w:val="20"/>
          <w:szCs w:val="20"/>
        </w:rPr>
        <w:t xml:space="preserve">Universidade </w:t>
      </w:r>
      <w:r w:rsidR="00723F8D" w:rsidRPr="003B331C">
        <w:rPr>
          <w:rFonts w:ascii="Times New Roman" w:hAnsi="Times New Roman" w:cs="Times New Roman"/>
          <w:sz w:val="20"/>
          <w:szCs w:val="20"/>
        </w:rPr>
        <w:t>Federal do Triângulo Mineiro</w:t>
      </w:r>
      <w:r w:rsidRPr="003B331C">
        <w:rPr>
          <w:rFonts w:ascii="Times New Roman" w:hAnsi="Times New Roman" w:cs="Times New Roman"/>
          <w:sz w:val="20"/>
          <w:szCs w:val="20"/>
        </w:rPr>
        <w:t xml:space="preserve"> </w:t>
      </w:r>
      <w:r w:rsidRPr="003B33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F6F4907" wp14:editId="1B517E0B">
            <wp:extent cx="258445" cy="84455"/>
            <wp:effectExtent l="0" t="0" r="8255" b="0"/>
            <wp:docPr id="157940920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7492" name="Image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89" cy="10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331C">
        <w:rPr>
          <w:rFonts w:ascii="Times New Roman" w:hAnsi="Times New Roman" w:cs="Times New Roman"/>
          <w:sz w:val="20"/>
          <w:szCs w:val="20"/>
        </w:rPr>
        <w:t xml:space="preserve">, </w:t>
      </w:r>
      <w:r w:rsidR="003B331C">
        <w:rPr>
          <w:rFonts w:ascii="Times New Roman" w:hAnsi="Times New Roman" w:cs="Times New Roman"/>
          <w:sz w:val="20"/>
          <w:szCs w:val="20"/>
        </w:rPr>
        <w:t>Uberaba</w:t>
      </w:r>
      <w:r w:rsidRPr="003B331C">
        <w:rPr>
          <w:rFonts w:ascii="Times New Roman" w:hAnsi="Times New Roman" w:cs="Times New Roman"/>
          <w:sz w:val="20"/>
          <w:szCs w:val="20"/>
        </w:rPr>
        <w:t xml:space="preserve"> (</w:t>
      </w:r>
      <w:r w:rsidR="003B331C">
        <w:rPr>
          <w:rFonts w:ascii="Times New Roman" w:hAnsi="Times New Roman" w:cs="Times New Roman"/>
          <w:sz w:val="20"/>
          <w:szCs w:val="20"/>
        </w:rPr>
        <w:t>MG</w:t>
      </w:r>
      <w:r w:rsidRPr="003B331C">
        <w:rPr>
          <w:rFonts w:ascii="Times New Roman" w:hAnsi="Times New Roman" w:cs="Times New Roman"/>
          <w:sz w:val="20"/>
          <w:szCs w:val="20"/>
        </w:rPr>
        <w:t>), Brasil.</w:t>
      </w:r>
    </w:p>
    <w:p w14:paraId="556E8BF5" w14:textId="04EB059E" w:rsidR="0087089D" w:rsidRDefault="003B331C" w:rsidP="003D7DF2">
      <w:pPr>
        <w:pStyle w:val="PargrafodaLista"/>
        <w:numPr>
          <w:ilvl w:val="0"/>
          <w:numId w:val="1"/>
        </w:numPr>
        <w:tabs>
          <w:tab w:val="left" w:pos="2977"/>
        </w:tabs>
        <w:ind w:left="269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B331C">
        <w:rPr>
          <w:rFonts w:ascii="Times New Roman" w:hAnsi="Times New Roman" w:cs="Times New Roman"/>
          <w:sz w:val="20"/>
          <w:szCs w:val="20"/>
        </w:rPr>
        <w:t xml:space="preserve">Universidade Federal da Lusofonia Afro-Brasileira </w:t>
      </w:r>
      <w:r w:rsidR="0087089D" w:rsidRPr="003B33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CFC261A" wp14:editId="404E5CBB">
            <wp:extent cx="258445" cy="84455"/>
            <wp:effectExtent l="0" t="0" r="8255" b="0"/>
            <wp:docPr id="12263464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7492" name="Image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89" cy="10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089D" w:rsidRPr="003B331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Redenção</w:t>
      </w:r>
      <w:r w:rsidR="0087089D" w:rsidRPr="003B331C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CE</w:t>
      </w:r>
      <w:r w:rsidR="0087089D" w:rsidRPr="003B331C">
        <w:rPr>
          <w:rFonts w:ascii="Times New Roman" w:hAnsi="Times New Roman" w:cs="Times New Roman"/>
          <w:sz w:val="20"/>
          <w:szCs w:val="20"/>
        </w:rPr>
        <w:t>), Brasil.</w:t>
      </w:r>
    </w:p>
    <w:p w14:paraId="0AC8B203" w14:textId="4A57F74A" w:rsidR="00AB1624" w:rsidRPr="003B331C" w:rsidRDefault="00AB1624" w:rsidP="003D7DF2">
      <w:pPr>
        <w:pStyle w:val="PargrafodaLista"/>
        <w:numPr>
          <w:ilvl w:val="0"/>
          <w:numId w:val="1"/>
        </w:numPr>
        <w:tabs>
          <w:tab w:val="left" w:pos="2977"/>
        </w:tabs>
        <w:ind w:left="2694" w:firstLine="0"/>
        <w:jc w:val="both"/>
        <w:rPr>
          <w:rFonts w:ascii="Times New Roman" w:hAnsi="Times New Roman" w:cs="Times New Roman"/>
          <w:sz w:val="20"/>
          <w:szCs w:val="20"/>
        </w:rPr>
      </w:pPr>
      <w:r w:rsidRPr="00AB1624">
        <w:rPr>
          <w:rFonts w:ascii="Times New Roman" w:hAnsi="Times New Roman" w:cs="Times New Roman"/>
          <w:sz w:val="20"/>
          <w:szCs w:val="20"/>
        </w:rPr>
        <w:t>Universidade Federal do Espírito Santo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B331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8D6B105" wp14:editId="1F51E4EF">
            <wp:extent cx="258445" cy="84455"/>
            <wp:effectExtent l="0" t="0" r="8255" b="0"/>
            <wp:docPr id="111239601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17492" name="Image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89" cy="10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>, Vitória (ES), Brasil</w:t>
      </w:r>
    </w:p>
    <w:p w14:paraId="2362917D" w14:textId="6DB22D20" w:rsidR="00505B46" w:rsidRPr="007B759C" w:rsidRDefault="00505B46" w:rsidP="003D7DF2">
      <w:pPr>
        <w:pStyle w:val="PargrafodaLista"/>
        <w:tabs>
          <w:tab w:val="left" w:pos="2977"/>
        </w:tabs>
        <w:ind w:left="2694"/>
        <w:jc w:val="both"/>
        <w:rPr>
          <w:rFonts w:ascii="Times New Roman" w:hAnsi="Times New Roman" w:cs="Times New Roman"/>
          <w:sz w:val="20"/>
          <w:szCs w:val="20"/>
        </w:rPr>
      </w:pPr>
    </w:p>
    <w:p w14:paraId="27BE152C" w14:textId="7B9DB801" w:rsidR="00E82BD1" w:rsidRPr="0050729F" w:rsidRDefault="00000000" w:rsidP="003D7DF2">
      <w:pPr>
        <w:pStyle w:val="PargrafodaLista"/>
        <w:tabs>
          <w:tab w:val="left" w:pos="2977"/>
        </w:tabs>
        <w:ind w:left="2694"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 w:rsidRPr="0050729F">
        <w:rPr>
          <w:rFonts w:ascii="Times New Roman" w:hAnsi="Times New Roman" w:cs="Times New Roman"/>
          <w:sz w:val="20"/>
          <w:szCs w:val="20"/>
        </w:rPr>
        <w:t>*</w:t>
      </w:r>
      <w:r w:rsidRPr="0050729F">
        <w:rPr>
          <w:rFonts w:ascii="Times New Roman" w:hAnsi="Times New Roman" w:cs="Times New Roman"/>
          <w:sz w:val="20"/>
          <w:szCs w:val="20"/>
        </w:rPr>
        <w:tab/>
        <w:t>A</w:t>
      </w:r>
      <w:r w:rsidR="00497E42">
        <w:rPr>
          <w:rFonts w:ascii="Times New Roman" w:hAnsi="Times New Roman" w:cs="Times New Roman"/>
          <w:sz w:val="20"/>
          <w:szCs w:val="20"/>
        </w:rPr>
        <w:t xml:space="preserve">penas um autor </w:t>
      </w:r>
      <w:r w:rsidRPr="0050729F">
        <w:rPr>
          <w:rFonts w:ascii="Times New Roman" w:hAnsi="Times New Roman" w:cs="Times New Roman"/>
          <w:sz w:val="20"/>
          <w:szCs w:val="20"/>
        </w:rPr>
        <w:t xml:space="preserve">correspondente: </w:t>
      </w:r>
      <w:r w:rsidR="00037CDE" w:rsidRPr="00037CDE">
        <w:rPr>
          <w:rFonts w:ascii="Times New Roman" w:hAnsi="Times New Roman" w:cs="Times New Roman"/>
          <w:sz w:val="20"/>
          <w:szCs w:val="20"/>
        </w:rPr>
        <w:t>autoria@gmail.com</w:t>
      </w:r>
    </w:p>
    <w:p w14:paraId="423EFC0C" w14:textId="52CD8943" w:rsidR="00E82BD1" w:rsidRPr="0050729F" w:rsidRDefault="00E82BD1" w:rsidP="003D7DF2">
      <w:pPr>
        <w:pStyle w:val="PargrafodaLista"/>
        <w:tabs>
          <w:tab w:val="left" w:pos="2977"/>
          <w:tab w:val="left" w:pos="3119"/>
        </w:tabs>
        <w:ind w:left="2694"/>
        <w:jc w:val="both"/>
        <w:rPr>
          <w:rFonts w:ascii="Times New Roman" w:hAnsi="Times New Roman" w:cs="Times New Roman"/>
          <w:color w:val="00B050"/>
          <w:sz w:val="20"/>
          <w:szCs w:val="20"/>
        </w:rPr>
      </w:pPr>
    </w:p>
    <w:p w14:paraId="055821A5" w14:textId="5FDF6BF3" w:rsidR="00ED2C5F" w:rsidRPr="00E47A63" w:rsidRDefault="00000000" w:rsidP="003D7DF2">
      <w:pPr>
        <w:pStyle w:val="PargrafodaLista"/>
        <w:tabs>
          <w:tab w:val="left" w:pos="2977"/>
          <w:tab w:val="left" w:pos="3544"/>
        </w:tabs>
        <w:ind w:left="269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Resumo:</w:t>
      </w:r>
      <w:r w:rsidR="00ED2C5F"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D2C5F"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>Um único parágrafo com no máximo 200 (duzentas) palavras</w:t>
      </w:r>
      <w:r w:rsidR="00E47A63"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D2C5F"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7A63"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D2C5F"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>spaçamento simples, parágrafo sem recuo, justificado. Fonte Times New Roman de Tamanho 12. Para artigos de pesquisa, os resumos devem fornecer uma visão geral pertinente do trabalho. O resumo deve informar exatamente o conteúdo do trabalho. Deve conter, no mínimo, o objetivo da pesquisa, o delineamento experimental utilizado, os principais resultados e as conclusões.</w:t>
      </w:r>
    </w:p>
    <w:p w14:paraId="210F5CC8" w14:textId="26B66376" w:rsidR="000936F8" w:rsidRPr="00E47A63" w:rsidRDefault="000936F8" w:rsidP="003D7DF2">
      <w:pPr>
        <w:pStyle w:val="PargrafodaLista"/>
        <w:tabs>
          <w:tab w:val="left" w:pos="2977"/>
          <w:tab w:val="left" w:pos="3402"/>
        </w:tabs>
        <w:ind w:left="26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673414" w14:textId="479DCE93" w:rsidR="00E82BD1" w:rsidRPr="00E47A63" w:rsidRDefault="00000000" w:rsidP="003D7DF2">
      <w:pPr>
        <w:pStyle w:val="PargrafodaLista"/>
        <w:tabs>
          <w:tab w:val="left" w:pos="2977"/>
          <w:tab w:val="left" w:pos="3402"/>
        </w:tabs>
        <w:ind w:left="26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Palavras-chave:</w:t>
      </w:r>
      <w:r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729F" w:rsidRPr="00E47A6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 a 5 palavras-chave</w:t>
      </w:r>
      <w:r w:rsidR="00CF7CF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="00E47A63" w:rsidRPr="00E47A6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separadas por vírgula</w:t>
      </w:r>
      <w:r w:rsidR="00CF7CF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CF7CFE" w:rsidRPr="00CF7CF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pertinentes e específicas do artigo. Devem ser </w:t>
      </w:r>
      <w:r w:rsidR="00CF7CFE" w:rsidRPr="00CF7CF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t>representativas do assunto tratado no trabalho, separadas entre si por vírgula. Representam aspectos centrais do trabalho, como o assunto, as variáveis investigadas, o organismo utilizado, etc. Não utilize termos já citados no título.</w:t>
      </w:r>
    </w:p>
    <w:p w14:paraId="4345D1C9" w14:textId="23B406C7" w:rsidR="00E82BD1" w:rsidRPr="00E47A63" w:rsidRDefault="00E82BD1" w:rsidP="003D7DF2">
      <w:pPr>
        <w:pStyle w:val="PargrafodaLista"/>
        <w:tabs>
          <w:tab w:val="left" w:pos="2977"/>
          <w:tab w:val="left" w:pos="3544"/>
        </w:tabs>
        <w:ind w:left="269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8DE2C9" w14:textId="0B0892E9" w:rsidR="000936F8" w:rsidRPr="00E47A63" w:rsidRDefault="00000000" w:rsidP="003D7DF2">
      <w:pPr>
        <w:pStyle w:val="PargrafodaLista"/>
        <w:tabs>
          <w:tab w:val="left" w:pos="2977"/>
          <w:tab w:val="left" w:pos="3402"/>
        </w:tabs>
        <w:ind w:left="269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58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Abstract:</w:t>
      </w:r>
      <w:r w:rsidRPr="00EC5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7A63" w:rsidRPr="00EC58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single </w:t>
      </w:r>
      <w:proofErr w:type="spellStart"/>
      <w:r w:rsidR="00E47A63" w:rsidRPr="00EC58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paragraph</w:t>
      </w:r>
      <w:proofErr w:type="spellEnd"/>
      <w:r w:rsidR="00E47A63" w:rsidRPr="00EC58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7A63" w:rsidRPr="00EC58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with</w:t>
      </w:r>
      <w:proofErr w:type="spellEnd"/>
      <w:r w:rsidR="00E47A63" w:rsidRPr="00EC58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E47A63" w:rsidRPr="00EC58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maximum</w:t>
      </w:r>
      <w:proofErr w:type="spellEnd"/>
      <w:r w:rsidR="00E47A63" w:rsidRPr="00EC58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47A63" w:rsidRPr="00EC58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of</w:t>
      </w:r>
      <w:proofErr w:type="spellEnd"/>
      <w:r w:rsidR="00E47A63" w:rsidRPr="00EC58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200 words. </w:t>
      </w:r>
      <w:r w:rsidR="00E47A63" w:rsidRPr="00E47A6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Single-spaced, paragraph without indentation, justified. Size 12 Times New Roman. For research articles, abstracts should provide a pertinent overview of the work. The summary must inform exactly the content of the work. It must contain, at a minimum, the objective of the research, the experimental design used, the main results and conclusions. </w:t>
      </w:r>
    </w:p>
    <w:p w14:paraId="26421FE6" w14:textId="77777777" w:rsidR="00E82BD1" w:rsidRPr="00E47A63" w:rsidRDefault="00E82BD1" w:rsidP="003D7DF2">
      <w:pPr>
        <w:pStyle w:val="PargrafodaLista"/>
        <w:tabs>
          <w:tab w:val="left" w:pos="2977"/>
          <w:tab w:val="left" w:pos="3402"/>
        </w:tabs>
        <w:ind w:left="269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1CE7D17" w14:textId="77777777" w:rsidR="00E82BD1" w:rsidRPr="00B9711C" w:rsidRDefault="00000000" w:rsidP="003D7DF2">
      <w:pPr>
        <w:pStyle w:val="PargrafodaLista"/>
        <w:tabs>
          <w:tab w:val="left" w:pos="2977"/>
          <w:tab w:val="left" w:pos="3402"/>
        </w:tabs>
        <w:ind w:left="269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Keywords:</w:t>
      </w:r>
      <w:r w:rsidRPr="00E47A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47A63" w:rsidRPr="00E47A6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List three to five relevant, article-specific keywords</w:t>
      </w:r>
      <w:r w:rsidR="00CF7CF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,</w:t>
      </w:r>
      <w:r w:rsidR="00E10ED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E10ED5" w:rsidRPr="00E10ED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"/>
        </w:rPr>
        <w:t>separated by commas</w:t>
      </w:r>
      <w:r w:rsidR="00CF7CF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</w:t>
      </w:r>
      <w:r w:rsidR="00CF7CFE" w:rsidRPr="00CF7CF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article-specific keywords. They must be representative of the subject covered in the work, separated from each other by a comma. They represent central aspects of the work, such as the subject, the variables investigated, the organism used, etc. </w:t>
      </w:r>
      <w:r w:rsidR="00CF7CFE" w:rsidRPr="00B9711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Do not use terms already mentioned in the title.</w:t>
      </w:r>
    </w:p>
    <w:p w14:paraId="79A1C095" w14:textId="77777777" w:rsidR="00E82BD1" w:rsidRPr="00B9711C" w:rsidRDefault="00E82BD1" w:rsidP="00D81205">
      <w:pPr>
        <w:tabs>
          <w:tab w:val="left" w:pos="3119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</w:p>
    <w:p w14:paraId="4D65FD2E" w14:textId="505E8CD5" w:rsidR="00E82BD1" w:rsidRPr="00B9711C" w:rsidRDefault="00000000" w:rsidP="0087089D">
      <w:pPr>
        <w:tabs>
          <w:tab w:val="left" w:pos="3119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B971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Introdução</w:t>
      </w:r>
      <w:proofErr w:type="spellEnd"/>
    </w:p>
    <w:p w14:paraId="5CAE9AA9" w14:textId="49885041" w:rsidR="00E82BD1" w:rsidRPr="00CE7B9D" w:rsidRDefault="00EF25D3" w:rsidP="0087089D">
      <w:pPr>
        <w:pStyle w:val="PargrafodaLista"/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71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Leia </w:t>
      </w:r>
      <w:proofErr w:type="spellStart"/>
      <w:r w:rsidRPr="00B971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atentamente</w:t>
      </w:r>
      <w:proofErr w:type="spellEnd"/>
      <w:r w:rsidRPr="00B971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</w:t>
      </w:r>
      <w:proofErr w:type="spellStart"/>
      <w:r w:rsidRPr="00B971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instruções</w:t>
      </w:r>
      <w:proofErr w:type="spellEnd"/>
      <w:r w:rsidRPr="00B971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505B46"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fazer a submissão na Revista </w:t>
      </w:r>
      <w:r w:rsidR="00EB5F03"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Acta Biologica Brasiliensia</w:t>
      </w:r>
      <w:r w:rsidR="00505B46"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todos os autores devem possuir o Registro ORCID </w:t>
      </w:r>
      <w:proofErr w:type="spellStart"/>
      <w:r w:rsidR="00505B46"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proofErr w:type="spellEnd"/>
      <w:r w:rsidR="00505B46"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(Link para registro: </w:t>
      </w:r>
      <w:hyperlink r:id="rId13" w:history="1">
        <w:r w:rsidR="00E82BD1" w:rsidRPr="00CE7B9D">
          <w:rPr>
            <w:rStyle w:val="Hyperlink"/>
            <w:rFonts w:ascii="Times New Roman" w:hAnsi="Times New Roman" w:cs="Times New Roman"/>
            <w:sz w:val="24"/>
            <w:szCs w:val="24"/>
          </w:rPr>
          <w:t>https://orcid.org/register</w:t>
        </w:r>
      </w:hyperlink>
      <w:r w:rsidR="00505B46"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). O ORCID (</w:t>
      </w:r>
      <w:r w:rsidR="00505B46" w:rsidRPr="00CE7B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Open </w:t>
      </w:r>
      <w:proofErr w:type="spellStart"/>
      <w:r w:rsidR="00505B46" w:rsidRPr="00CE7B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Researcher</w:t>
      </w:r>
      <w:proofErr w:type="spellEnd"/>
      <w:r w:rsidR="00505B46" w:rsidRPr="00CE7B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505B46" w:rsidRPr="00CE7B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and</w:t>
      </w:r>
      <w:proofErr w:type="spellEnd"/>
      <w:r w:rsidR="00505B46" w:rsidRPr="00CE7B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505B46" w:rsidRPr="00CE7B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Contributor</w:t>
      </w:r>
      <w:proofErr w:type="spellEnd"/>
      <w:r w:rsidR="00505B46" w:rsidRPr="00CE7B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ID</w:t>
      </w:r>
      <w:r w:rsidR="00505B46"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) é uma organização sem fins lucrativos, dedicada a criar e manter um sistema onde todos que participam de pesquisas, bolsas de estudo e inovações sejam identificados de forma única. Este sistema fornece um número de identificação para cada pesquisador, evitando ambiguidades ou similaridades, e ainda, está integrado com outras bases de dados e indexadores.</w:t>
      </w:r>
    </w:p>
    <w:p w14:paraId="750C733B" w14:textId="13D965A7" w:rsidR="00EF25D3" w:rsidRDefault="00EF25D3" w:rsidP="0087089D">
      <w:pPr>
        <w:pStyle w:val="PargrafodaLista"/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Antes de realizar a submissão, certifique-se que todos os autores realizaram o cadastro completo no site da 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Revista Acta Biologica Brasiliensia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703424" w14:textId="7FF4FFF6" w:rsidR="00A566D7" w:rsidRPr="00CE7B9D" w:rsidRDefault="00000000" w:rsidP="0087089D">
      <w:pPr>
        <w:pStyle w:val="PargrafodaLista"/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obrigatório inserir todas as informações sobre os autores nos </w:t>
      </w:r>
      <w:r w:rsidRPr="00CE7B9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metadados da submissão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site da revista, disponibilizando o link do </w:t>
      </w:r>
      <w:r w:rsidRPr="00CE7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ORCID 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cada autor no campo </w:t>
      </w:r>
      <w:r w:rsidRPr="00CE7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ORCID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Ex</w:t>
      </w:r>
      <w:proofErr w:type="spellEnd"/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.:</w:t>
      </w:r>
      <w:r w:rsidR="00505B46"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https://orcid.org/0000-0001-8279-2221</w:t>
      </w:r>
      <w:hyperlink r:id="rId14" w:history="1"/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e no campo </w:t>
      </w:r>
      <w:r w:rsidRPr="00CE7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URL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colocar o link do Lattes (Ex.: </w:t>
      </w:r>
      <w:hyperlink r:id="rId15" w:history="1">
        <w:r w:rsidR="00042699" w:rsidRPr="00CE7B9D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http://lattes.cnpq.br/3020343973167468</w:t>
        </w:r>
      </w:hyperlink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) e demais informações</w:t>
      </w:r>
      <w:r w:rsidR="0087089D"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8D0E63" w14:textId="6C429829" w:rsidR="00E8601A" w:rsidRPr="00E8601A" w:rsidRDefault="00E8601A" w:rsidP="0087089D">
      <w:pPr>
        <w:pStyle w:val="PargrafodaLista"/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Leia atentamente todas as normas e realize atenta adequação. Margem superior </w:t>
      </w:r>
      <w:r w:rsidR="00B971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2,7 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e inferior 2,5</w:t>
      </w:r>
      <w:r w:rsidR="00B971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. Margem esquerda e direita 3 cm. Orientação retrato. Papel personalizado com largura de 20 cm e altura de 27 cm. Cabeçalho e rodapé com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1,25 cm. Formatação única em todo o artigo. O principal motivo dos artigos não passarem para a fase de avaliação está relacionado às normas da revista.</w:t>
      </w:r>
    </w:p>
    <w:p w14:paraId="166DC67B" w14:textId="15E6FB86" w:rsidR="00E8601A" w:rsidRPr="00E8601A" w:rsidRDefault="00E8601A" w:rsidP="0087089D">
      <w:pPr>
        <w:pStyle w:val="PargrafodaLista"/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Nunca utilize quebra de página ou de seção. Espaçamento 1,5, parágrafo com recuo especial de 1,25 cm, justificado. Antes de enviar o texto para avaliação discuta com os demais autores sobre similaridade/plágio.</w:t>
      </w:r>
    </w:p>
    <w:p w14:paraId="0C642059" w14:textId="77777777" w:rsidR="00E8601A" w:rsidRPr="00E8601A" w:rsidRDefault="00E8601A" w:rsidP="0087089D">
      <w:pPr>
        <w:pStyle w:val="PargrafodaLista"/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A introdução deve conter: (a) descrição e histórico do problema a ser investigado; (b) fundamentação para as variáveis que serão estudadas; (c) definição de termos específicos e (d) objetivo da pesquisa.</w:t>
      </w:r>
    </w:p>
    <w:p w14:paraId="7839AAA1" w14:textId="77777777" w:rsidR="00E8601A" w:rsidRPr="00E8601A" w:rsidRDefault="00E8601A" w:rsidP="0087089D">
      <w:pPr>
        <w:pStyle w:val="PargrafodaLista"/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As referências devem ser numeradas em ordem de aparecimento e indicadas por um numeral ou numerais sobrescrito, por exemplo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53DA73" w14:textId="7122E21F" w:rsidR="00E8601A" w:rsidRPr="00E8601A" w:rsidRDefault="00E8601A" w:rsidP="008708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Brower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28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Thomazzi</w:t>
      </w:r>
      <w:proofErr w:type="spellEnd"/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60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29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afirmam que a sucessão ocorre </w:t>
      </w:r>
      <w:r w:rsidRPr="00E8601A">
        <w:rPr>
          <w:rFonts w:ascii="Times New Roman" w:hAnsi="Times New Roman" w:cs="Times New Roman"/>
          <w:b/>
          <w:bCs/>
          <w:color w:val="EE0000"/>
          <w:sz w:val="24"/>
          <w:szCs w:val="24"/>
        </w:rPr>
        <w:t>X formato inadequado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F04046" w14:textId="77777777" w:rsidR="00E8601A" w:rsidRPr="00E8601A" w:rsidRDefault="00E8601A" w:rsidP="0087089D">
      <w:pPr>
        <w:pStyle w:val="PargrafodaLista"/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A sucessão ocorre à medida que o ambiente se transforma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28,29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 </w:t>
      </w:r>
      <w:r w:rsidRPr="00497E42">
        <w:rPr>
          <w:rFonts w:ascii="Curlz MT" w:hAnsi="Curlz MT" w:cs="Times New Roman"/>
          <w:b/>
          <w:bCs/>
          <w:color w:val="00B050"/>
          <w:sz w:val="24"/>
          <w:szCs w:val="24"/>
        </w:rPr>
        <w:t>V</w:t>
      </w:r>
      <w:r w:rsidRPr="00E8601A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formato correto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09DE96BF" w14:textId="6249BDBD" w:rsidR="00E8601A" w:rsidRPr="00E8601A" w:rsidRDefault="00E8601A" w:rsidP="008708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A sucessão ocorre à medida que o ambiente se transforma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28,29,30,31,32,33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 </w:t>
      </w:r>
      <w:r w:rsidRPr="00E8601A">
        <w:rPr>
          <w:rFonts w:ascii="Times New Roman" w:hAnsi="Times New Roman" w:cs="Times New Roman"/>
          <w:b/>
          <w:bCs/>
          <w:color w:val="EE0000"/>
          <w:sz w:val="24"/>
          <w:szCs w:val="24"/>
        </w:rPr>
        <w:t>X formato inadequado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3B49E4A5" w14:textId="77777777" w:rsidR="00E8601A" w:rsidRPr="00E8601A" w:rsidRDefault="00E8601A" w:rsidP="008708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A sucessão ocorre à medida que o ambiente se transforma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28-33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 </w:t>
      </w:r>
      <w:r w:rsidRPr="00497E42">
        <w:rPr>
          <w:rFonts w:ascii="Curlz MT" w:hAnsi="Curlz MT" w:cs="Times New Roman"/>
          <w:b/>
          <w:bCs/>
          <w:color w:val="00B050"/>
          <w:sz w:val="24"/>
          <w:szCs w:val="24"/>
        </w:rPr>
        <w:t>V</w:t>
      </w:r>
      <w:r w:rsidRPr="00E8601A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formato correto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CD55DD1" w14:textId="77777777" w:rsidR="00E8601A" w:rsidRPr="00E8601A" w:rsidRDefault="00E8601A" w:rsidP="008708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91323097"/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Não utilize caractere especial nem quebra de página ou seção. Clique Ctrl Shift * para exibir ou ocultar caracteres não imprimíveis.</w:t>
      </w:r>
    </w:p>
    <w:bookmarkEnd w:id="1"/>
    <w:p w14:paraId="407CE687" w14:textId="77777777" w:rsidR="00E8601A" w:rsidRPr="00E8601A" w:rsidRDefault="00E8601A" w:rsidP="008708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São aceitos artigos contendo resultados de pesquisas científicas, revisões da literatura ou notas. </w:t>
      </w:r>
      <w:r w:rsidRPr="00E860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Recomenda-se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pelo menos um dos autores tenha o título de doutor.</w:t>
      </w:r>
    </w:p>
    <w:p w14:paraId="12A4AD73" w14:textId="0DCBB35B" w:rsidR="00E8601A" w:rsidRDefault="00E8601A" w:rsidP="008708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</w:t>
      </w:r>
      <w:r w:rsidR="008B0D93"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Artigo 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científico deve ser fundamentado em uma hipótese científica original, que pode ser validada ou não por meio de experimentação ou modelos teóricos. Ou pode apresentar um objetivo e este ser testado ou descrito através de experimentos.</w:t>
      </w:r>
    </w:p>
    <w:p w14:paraId="529ED78A" w14:textId="4B664E0C" w:rsidR="00E8601A" w:rsidRPr="00E8601A" w:rsidRDefault="00E8601A" w:rsidP="008708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 ser fundamentado no método científico clássico, com planejamento e discussão com argumentação baseada em artigos da mesma área. Para o 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rtigo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seguintes sessões deverão estar presentes: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ítulo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esumo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alavras-chave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44F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ntrodução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44FC0" w:rsidRPr="00444F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etodologia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esultados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iscussão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onclusão 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onclusões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eferências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ontribuições d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autor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</w:t>
      </w:r>
      <w:r w:rsidR="008B6FA1"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(opcional),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onflito de interesse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B6FA1" w:rsidRP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Financiamento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gradecimentos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(opcional)</w:t>
      </w:r>
      <w:r w:rsidRPr="00D812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BF9CE7" w14:textId="2ECCF84E" w:rsidR="00E8601A" w:rsidRDefault="00E8601A" w:rsidP="008708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o 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rtigo de 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evisão as seguintes seções deverão estar presentes: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ítulo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esumo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alavras-chave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ntrodução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contendo justificativa e objetivo;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evisão 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da literatura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onclusão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eferências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ontribuições d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autor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</w:t>
      </w:r>
      <w:r w:rsidR="008B6FA1"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(opcional),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onflito de interesse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B6FA1" w:rsidRP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Financiamento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gradecimento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s (opcional).</w:t>
      </w:r>
    </w:p>
    <w:p w14:paraId="7BF3269A" w14:textId="085E88EE" w:rsidR="00A566D7" w:rsidRPr="00A566D7" w:rsidRDefault="00E8601A" w:rsidP="008708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Pr="008B6FA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4514B" w:rsidRPr="008B6FA1">
        <w:rPr>
          <w:rFonts w:ascii="Times New Roman" w:hAnsi="Times New Roman" w:cs="Times New Roman"/>
          <w:color w:val="000000" w:themeColor="text1"/>
          <w:sz w:val="24"/>
          <w:szCs w:val="24"/>
        </w:rPr>
        <w:t>otas</w:t>
      </w:r>
      <w:r w:rsidRP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apenas um texto na sequência contendo a descrição dos fatos deve ser apresentada. Devem estar presentes o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04514B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ítulo</w:t>
      </w:r>
      <w:r w:rsidR="0004514B"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04514B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esumo</w:t>
      </w:r>
      <w:r w:rsidR="0004514B"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04514B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alavras-chave</w:t>
      </w:r>
      <w:r w:rsidR="0004514B"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451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="0004514B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ota</w:t>
      </w:r>
      <w:r w:rsidR="0004514B"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 subtítulos, 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eferências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ontribuições d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autor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</w:t>
      </w:r>
      <w:r w:rsidR="008B6FA1"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(opcional),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onflito de interesse</w:t>
      </w:r>
      <w:r w:rsidR="008B6FA1"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B6FA1" w:rsidRP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Financiamento</w:t>
      </w:r>
      <w:r w:rsidR="008B6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8B6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8B6FA1" w:rsidRPr="00E860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gradecimento</w:t>
      </w:r>
      <w:r w:rsidR="008B6FA1"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s (opcional)</w:t>
      </w:r>
      <w:r w:rsidRPr="00E8601A">
        <w:rPr>
          <w:rFonts w:ascii="Times New Roman" w:hAnsi="Times New Roman" w:cs="Times New Roman"/>
          <w:color w:val="000000" w:themeColor="text1"/>
          <w:sz w:val="24"/>
          <w:szCs w:val="24"/>
        </w:rPr>
        <w:t>. A nota pode ser o relato de um evento, uma observação pontual, material que descreve uma técnica, um aparelho, descrição de uma situação pouco comum, proposta de estudo ou mesmo opinião sobre determinado assunto. Frequentemente é mais curta que o artigo científico, mas deve obedecer ao mesmo rigor.</w:t>
      </w:r>
    </w:p>
    <w:p w14:paraId="3A1CD63C" w14:textId="77777777" w:rsidR="00D81205" w:rsidRDefault="00D81205">
      <w:pPr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539209" w14:textId="564D9E25" w:rsidR="00E82BD1" w:rsidRDefault="00D81205">
      <w:pPr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etodologia</w:t>
      </w:r>
    </w:p>
    <w:p w14:paraId="44166618" w14:textId="5267DD63" w:rsidR="00D81205" w:rsidRDefault="00D81205" w:rsidP="008708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05">
        <w:rPr>
          <w:rFonts w:ascii="Times New Roman" w:hAnsi="Times New Roman" w:cs="Times New Roman"/>
          <w:color w:val="000000" w:themeColor="text1"/>
          <w:sz w:val="24"/>
          <w:szCs w:val="24"/>
        </w:rPr>
        <w:t>Os materiais e métodos devem ser descritos com detalhes suficientes para permitir que outros repliquem e desenvolvam os resultados obtidos. Observe que a publicação do seu manuscrito implica que você deve disponibilizar aos leitores todos os materiais associados à publicação. Novos métodos e protocolos devem ser descritos detalhadamente, enquanto métodos bem estabelecidos podem ser brevemente descritos e citados.</w:t>
      </w:r>
    </w:p>
    <w:p w14:paraId="2A578641" w14:textId="77777777" w:rsidR="00D81205" w:rsidRPr="00D81205" w:rsidRDefault="00D81205" w:rsidP="008708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81205">
        <w:rPr>
          <w:rFonts w:ascii="Times New Roman" w:hAnsi="Times New Roman" w:cs="Times New Roman"/>
          <w:color w:val="000000" w:themeColor="text1"/>
          <w:sz w:val="24"/>
          <w:szCs w:val="24"/>
        </w:rPr>
        <w:t>Em acordo com a lei nº 11.794/08, o número do protocolo da Comissão de Ética no Uso de Animais deve estar presente. Trabalhos envolvendo a captura ou coleta de animais devem apresentar o número da autorização do órgão fiscalizador (IBAMA, SISBIO ou respectivo órgão de competência). Caso essencial, esta seção pode ser dividida por subtítulos.</w:t>
      </w:r>
    </w:p>
    <w:p w14:paraId="7AC635CA" w14:textId="77777777" w:rsidR="00D81205" w:rsidRPr="00497E42" w:rsidRDefault="00D81205" w:rsidP="00D81205">
      <w:pPr>
        <w:tabs>
          <w:tab w:val="left" w:pos="3119"/>
        </w:tabs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97E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Subtítulos apenas se realmente necessário</w:t>
      </w:r>
    </w:p>
    <w:p w14:paraId="210A7FD8" w14:textId="67671D9A" w:rsidR="00D81205" w:rsidRPr="00D81205" w:rsidRDefault="00D81205" w:rsidP="0087089D">
      <w:pPr>
        <w:tabs>
          <w:tab w:val="left" w:pos="3119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05">
        <w:rPr>
          <w:rFonts w:ascii="Times New Roman" w:hAnsi="Times New Roman" w:cs="Times New Roman"/>
          <w:color w:val="000000" w:themeColor="text1"/>
          <w:sz w:val="24"/>
          <w:szCs w:val="24"/>
        </w:rPr>
        <w:t>O texto continua aqui. Evite utilizar formatação desnecessária; como quebra de linha, quebra de seção ou caracteres especiais. Todo o texto deve estar no espaço reservado para o texto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D745E1" w14:textId="77777777" w:rsidR="00D81205" w:rsidRPr="00CE7B9D" w:rsidRDefault="00D81205" w:rsidP="0087089D">
      <w:pPr>
        <w:tabs>
          <w:tab w:val="left" w:pos="3119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Trabalhos envolvendo organismos geneticamente modificados devem apresentar a aprovação e protocolo da comissão própria para essa finalidade: comissão interna de biossegurança ou equivalente. Trabalhos envolvendo seres humanos devem ser aprovados pelos Comitês Locais de Ética em Pesquisa.</w:t>
      </w:r>
    </w:p>
    <w:p w14:paraId="1FA09C5C" w14:textId="77777777" w:rsidR="00D81205" w:rsidRPr="00CE7B9D" w:rsidRDefault="00D81205" w:rsidP="008708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E7B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É de total responsabilidade do(s) autor(es) o cumprimento pleno da legislação vigente no país e no local de origem da pesquisa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. Para trabalhos desenvolvidos no Brasil, recomenda-se a consulta aos sites do CGEN, CNPq, FUNAI, IPHAN, SISBIO, CONEP/CEP/PLATAFORMA BRASIL.</w:t>
      </w:r>
    </w:p>
    <w:p w14:paraId="6F9B442B" w14:textId="77777777" w:rsidR="00D81205" w:rsidRPr="00CE7B9D" w:rsidRDefault="00D81205" w:rsidP="00D81205">
      <w:pPr>
        <w:tabs>
          <w:tab w:val="left" w:pos="3119"/>
        </w:tabs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932227" w14:textId="7AB8D851" w:rsidR="00D81205" w:rsidRPr="00CE7B9D" w:rsidRDefault="00D81205" w:rsidP="00D81205">
      <w:pPr>
        <w:tabs>
          <w:tab w:val="left" w:pos="3119"/>
        </w:tabs>
        <w:ind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7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Resultados</w:t>
      </w:r>
    </w:p>
    <w:p w14:paraId="519207CF" w14:textId="75A4F25B" w:rsidR="00D81205" w:rsidRPr="00CE7B9D" w:rsidRDefault="00D81205" w:rsidP="008708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E7B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Esta seção deve fornecer uma descrição concisa e precisa dos resultados experimentais, da sua interpretação, bem como da conclusão experimental que pode ser tirada. A revista utiliza apenas Figuras (mapas, fotos, imagens, organograma, fluxograma, ...) e Tabelas.</w:t>
      </w:r>
    </w:p>
    <w:p w14:paraId="6A4281A3" w14:textId="77777777" w:rsidR="00D81205" w:rsidRPr="00CE7B9D" w:rsidRDefault="00D81205" w:rsidP="0087089D">
      <w:pPr>
        <w:tabs>
          <w:tab w:val="left" w:pos="3119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E7B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Coloque todas as Figuras e Tabelas em seus devidos lugares no texto. Todas as figuras e tabelas devem ser citadas no texto como Figura 1, Tabela 1, etc.</w:t>
      </w:r>
    </w:p>
    <w:p w14:paraId="14F3CAAC" w14:textId="77777777" w:rsidR="00EC5802" w:rsidRPr="00CE7B9D" w:rsidRDefault="00EC5802" w:rsidP="00A02D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44A92" w14:textId="0FA115E5" w:rsidR="00D81205" w:rsidRPr="00CE7B9D" w:rsidRDefault="00D81205" w:rsidP="00CE7B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Figura 1. Fotos, imagens, mapas, desenhos ou esquemas devem ser designados apenas como Figuras. Se houver vários painéis, eles deverão ser listados como: (a) descrição do que está contido no primeiro painel; (b) descrição do que está contido no segundo. As figuras devem ser colocadas no texto principal próximo e após a primeira vez em que são citadas. As imagens deverão ter resolução mínima de 200 DPI. Utilizar Times New Roman de Tamanho 12, espaço </w:t>
      </w:r>
      <w:r w:rsid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entre linhas 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simples; sem recuo. O título da Imagem deve ser suficiente para o leitor entender o conteúdo da mesma. A imagem deve ser alinhada com o texto e centralizada.</w:t>
      </w:r>
    </w:p>
    <w:p w14:paraId="0FBF02B8" w14:textId="24D99CEF" w:rsidR="00EC5802" w:rsidRPr="00CE7B9D" w:rsidRDefault="00D81205" w:rsidP="00EC5802">
      <w:pPr>
        <w:tabs>
          <w:tab w:val="left" w:pos="3119"/>
        </w:tabs>
        <w:spacing w:after="0"/>
        <w:ind w:right="-1"/>
        <w:jc w:val="center"/>
        <w:rPr>
          <w:rFonts w:ascii="Times New Roman" w:hAnsi="Times New Roman" w:cs="Times New Roman"/>
        </w:rPr>
      </w:pPr>
      <w:r w:rsidRPr="00CE7B9D">
        <w:rPr>
          <w:rFonts w:ascii="Times New Roman" w:hAnsi="Times New Roman" w:cs="Times New Roman"/>
          <w:noProof/>
        </w:rPr>
        <w:drawing>
          <wp:inline distT="0" distB="0" distL="0" distR="0" wp14:anchorId="77DE17B2" wp14:editId="3582D962">
            <wp:extent cx="2667000" cy="2048510"/>
            <wp:effectExtent l="0" t="0" r="0" b="8890"/>
            <wp:docPr id="454433746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40" b="14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D7C49" w14:textId="0759D4D6" w:rsidR="00D81205" w:rsidRPr="00CE7B9D" w:rsidRDefault="00D81205" w:rsidP="00CE7B9D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E7B9D">
        <w:rPr>
          <w:rFonts w:ascii="Times New Roman" w:hAnsi="Times New Roman" w:cs="Times New Roman"/>
        </w:rPr>
        <w:t xml:space="preserve">Uma legenda pode estar presente. Deve ser justificada. Times New Roman de Tamanho 11. Espaço </w:t>
      </w:r>
      <w:r w:rsidR="00CE7B9D">
        <w:rPr>
          <w:rFonts w:ascii="Times New Roman" w:hAnsi="Times New Roman" w:cs="Times New Roman"/>
        </w:rPr>
        <w:t xml:space="preserve">entre linhas </w:t>
      </w:r>
      <w:r w:rsidRPr="00CE7B9D">
        <w:rPr>
          <w:rFonts w:ascii="Times New Roman" w:hAnsi="Times New Roman" w:cs="Times New Roman"/>
        </w:rPr>
        <w:t>simples. Sempre utilize imagens originais. Não são aceitas cópias de outras fontes, a não ser que tenha por escrito e assinado autorização prévia dos detentores de direitos autorais.</w:t>
      </w:r>
    </w:p>
    <w:p w14:paraId="0B19F984" w14:textId="77777777" w:rsidR="00EC5802" w:rsidRPr="00CE7B9D" w:rsidRDefault="00EC5802" w:rsidP="00A02D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75CDAB" w14:textId="53F293A1" w:rsidR="00D81205" w:rsidRPr="00CE7B9D" w:rsidRDefault="00D81205" w:rsidP="008708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Evite Tabelas grandes. 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Utilize apenas páginas retrato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Se necessário faça duas ou mais tabelas. O conteúdo da tabela pode ser Times New Roman de Tamanho 11. Utilize apenas bordas horizontais. Evite formatações desnecessárias. Quando necessário utilize negrito, itálico, </w:t>
      </w:r>
      <w:proofErr w:type="gramStart"/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.....</w:t>
      </w:r>
      <w:proofErr w:type="gramEnd"/>
    </w:p>
    <w:p w14:paraId="5E0BFF96" w14:textId="77777777" w:rsidR="00EC5802" w:rsidRPr="00CE7B9D" w:rsidRDefault="00EC5802" w:rsidP="00D81205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75FE818" w14:textId="1F83A1B9" w:rsidR="00D81205" w:rsidRPr="00CE7B9D" w:rsidRDefault="00D81205" w:rsidP="00CE7B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Tabela 1. As tabelas devem ser colocadas no texto principal próximo à primeira citação. </w:t>
      </w:r>
      <w:bookmarkStart w:id="2" w:name="_Hlk160554523"/>
      <w:r w:rsidRPr="00CE7B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Utilizar </w:t>
      </w:r>
      <w:bookmarkStart w:id="3" w:name="_Hlk160554115"/>
      <w:r w:rsidRPr="00CE7B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Times New Roman de Tamanho 12</w:t>
      </w:r>
      <w:bookmarkEnd w:id="3"/>
      <w:r w:rsidRPr="00CE7B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espaço </w:t>
      </w:r>
      <w:r w:rsidR="00CE7B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entre linhas </w:t>
      </w:r>
      <w:r w:rsidRPr="00CE7B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simples; sem recuo, no título. O título da tabela deve ser 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suficiente</w:t>
      </w:r>
      <w:r w:rsidRPr="00CE7B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o leitor entender o conteúdo da mesma.</w:t>
      </w:r>
      <w:bookmarkEnd w:id="2"/>
      <w:r w:rsidRPr="00CE7B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Respeite o limite da área de impressão. A tabela </w:t>
      </w:r>
      <w:r w:rsidRPr="00CE7B9D">
        <w:rPr>
          <w:rFonts w:ascii="Times New Roman" w:hAnsi="Times New Roman" w:cs="Times New Roman"/>
          <w:color w:val="000000" w:themeColor="text1"/>
          <w:sz w:val="24"/>
          <w:szCs w:val="24"/>
        </w:rPr>
        <w:t>deve ser alinhada com o texto e centralizada.</w:t>
      </w:r>
    </w:p>
    <w:tbl>
      <w:tblPr>
        <w:tblStyle w:val="SimplesTabela2"/>
        <w:tblW w:w="5448" w:type="dxa"/>
        <w:jc w:val="center"/>
        <w:tblLook w:val="04A0" w:firstRow="1" w:lastRow="0" w:firstColumn="1" w:lastColumn="0" w:noHBand="0" w:noVBand="1"/>
      </w:tblPr>
      <w:tblGrid>
        <w:gridCol w:w="859"/>
        <w:gridCol w:w="411"/>
        <w:gridCol w:w="411"/>
        <w:gridCol w:w="410"/>
        <w:gridCol w:w="410"/>
        <w:gridCol w:w="487"/>
        <w:gridCol w:w="487"/>
        <w:gridCol w:w="489"/>
        <w:gridCol w:w="489"/>
        <w:gridCol w:w="489"/>
        <w:gridCol w:w="484"/>
        <w:gridCol w:w="22"/>
      </w:tblGrid>
      <w:tr w:rsidR="00D81205" w:rsidRPr="00CE7B9D" w14:paraId="0431F3F4" w14:textId="77777777" w:rsidTr="007C1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2"/>
            <w:tcBorders>
              <w:top w:val="single" w:sz="4" w:space="0" w:color="7F7F7F" w:themeColor="text1" w:themeTint="80"/>
              <w:left w:val="nil"/>
              <w:right w:val="nil"/>
            </w:tcBorders>
            <w:noWrap/>
            <w:vAlign w:val="center"/>
            <w:hideMark/>
          </w:tcPr>
          <w:p w14:paraId="3557CBCB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Variável A</w:t>
            </w:r>
          </w:p>
        </w:tc>
      </w:tr>
      <w:tr w:rsidR="007C10F3" w:rsidRPr="00CE7B9D" w14:paraId="52437DCD" w14:textId="77777777" w:rsidTr="007C10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pct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B689CE1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Meses</w:t>
            </w:r>
          </w:p>
        </w:tc>
        <w:tc>
          <w:tcPr>
            <w:tcW w:w="377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75710EC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7" w:type="pct"/>
            <w:tcBorders>
              <w:left w:val="nil"/>
              <w:right w:val="nil"/>
            </w:tcBorders>
            <w:noWrap/>
            <w:vAlign w:val="center"/>
            <w:hideMark/>
          </w:tcPr>
          <w:p w14:paraId="7230F583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B47A33E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64E56B7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7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6619879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9234CAC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A413FD8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43B27BE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C70A1E7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7FFFAC1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C10F3" w:rsidRPr="00CE7B9D" w14:paraId="79EED839" w14:textId="77777777" w:rsidTr="007C10F3">
        <w:trPr>
          <w:gridAfter w:val="1"/>
          <w:wAfter w:w="19" w:type="pct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E0A74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3A39D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87C9A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10420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813EC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10578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BCA67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083FE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4986A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7FEFD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DF9A3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C10F3" w:rsidRPr="00CE7B9D" w14:paraId="67E1FBBA" w14:textId="77777777" w:rsidTr="007C10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pct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AEA0634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7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EFCF0B3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7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8AAEDE0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07484F7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11DC25C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7" w:type="pct"/>
            <w:tcBorders>
              <w:left w:val="nil"/>
              <w:right w:val="nil"/>
            </w:tcBorders>
            <w:noWrap/>
            <w:vAlign w:val="center"/>
            <w:hideMark/>
          </w:tcPr>
          <w:p w14:paraId="7DB619F6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E0EEAB4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D4ECA71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2B91CBB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28FF6F1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7801608D" w14:textId="77777777" w:rsidR="00D81205" w:rsidRPr="00CE7B9D" w:rsidRDefault="00D81205" w:rsidP="00D81205">
            <w:pPr>
              <w:tabs>
                <w:tab w:val="left" w:pos="3119"/>
              </w:tabs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</w:tbl>
    <w:p w14:paraId="63830E2C" w14:textId="406925C4" w:rsidR="00D81205" w:rsidRDefault="00D81205" w:rsidP="00CE7B9D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E7B9D">
        <w:rPr>
          <w:rFonts w:ascii="Times New Roman" w:hAnsi="Times New Roman" w:cs="Times New Roman"/>
        </w:rPr>
        <w:t xml:space="preserve">Tabelas podem ter rodapé, utilizando aqui Times New Roman de Tamanho 11, espaço </w:t>
      </w:r>
      <w:r w:rsidR="00CE7B9D">
        <w:rPr>
          <w:rFonts w:ascii="Times New Roman" w:hAnsi="Times New Roman" w:cs="Times New Roman"/>
        </w:rPr>
        <w:t xml:space="preserve">entre linhas </w:t>
      </w:r>
      <w:r w:rsidRPr="00CE7B9D">
        <w:rPr>
          <w:rFonts w:ascii="Times New Roman" w:hAnsi="Times New Roman" w:cs="Times New Roman"/>
        </w:rPr>
        <w:t>simples, justificado.</w:t>
      </w:r>
    </w:p>
    <w:p w14:paraId="1ABA908A" w14:textId="77777777" w:rsidR="00CE7B9D" w:rsidRPr="00CE7B9D" w:rsidRDefault="00CE7B9D" w:rsidP="00CE7B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35C394A3" w14:textId="77777777" w:rsidR="00D81205" w:rsidRPr="00497E42" w:rsidRDefault="007C10F3" w:rsidP="00D81205">
      <w:pPr>
        <w:tabs>
          <w:tab w:val="left" w:pos="3119"/>
        </w:tabs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97E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Formatação de componentes matemáticos</w:t>
      </w:r>
    </w:p>
    <w:p w14:paraId="2B2A0536" w14:textId="1C166A06" w:rsidR="00D81205" w:rsidRPr="00D81205" w:rsidRDefault="00D81205" w:rsidP="008708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2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Este é um exemplo de equação:</w:t>
      </w:r>
    </w:p>
    <w:p w14:paraId="0616B3D9" w14:textId="77777777" w:rsidR="00D81205" w:rsidRPr="00D81205" w:rsidRDefault="00D81205" w:rsidP="00D81205">
      <w:pPr>
        <w:tabs>
          <w:tab w:val="left" w:pos="3119"/>
        </w:tabs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812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a=1*y</w:t>
      </w:r>
      <w:r w:rsidRPr="00D81205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3</w:t>
      </w:r>
      <w:r w:rsidRPr="00D812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onde:</w:t>
      </w:r>
    </w:p>
    <w:p w14:paraId="2FFE4D65" w14:textId="1AB17534" w:rsidR="00D81205" w:rsidRDefault="00D81205" w:rsidP="00D81205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2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“a” representa a variável desejada; e “y” uma constante. </w:t>
      </w:r>
    </w:p>
    <w:p w14:paraId="49EBF30F" w14:textId="77777777" w:rsidR="00D81205" w:rsidRPr="00D81205" w:rsidRDefault="00D81205" w:rsidP="008708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2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texto após uma equação não precisa ser um novo parágrafo. Pontue as equações como texto normal. </w:t>
      </w:r>
      <w:r w:rsidRPr="00D81205">
        <w:rPr>
          <w:rFonts w:ascii="Times New Roman" w:hAnsi="Times New Roman" w:cs="Times New Roman"/>
          <w:color w:val="000000" w:themeColor="text1"/>
          <w:sz w:val="24"/>
          <w:szCs w:val="24"/>
        </w:rPr>
        <w:t>Times New Roman de Tamanho 12.</w:t>
      </w:r>
    </w:p>
    <w:p w14:paraId="7BD85858" w14:textId="22EE1630" w:rsidR="00D81205" w:rsidRPr="00D81205" w:rsidRDefault="00D81205" w:rsidP="008708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2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Teoremas, proposições, etc. devem ser numerados separadamente, portanto um documento pode conter Teorema 1, Observação 1 e Exemplo 1.</w:t>
      </w:r>
    </w:p>
    <w:p w14:paraId="35C21644" w14:textId="77777777" w:rsidR="007C10F3" w:rsidRPr="00497E42" w:rsidRDefault="007C10F3" w:rsidP="00D81205">
      <w:pPr>
        <w:tabs>
          <w:tab w:val="left" w:pos="3119"/>
        </w:tabs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1DCF090" w14:textId="204F8454" w:rsidR="00D81205" w:rsidRPr="00D81205" w:rsidRDefault="00D81205" w:rsidP="00D81205">
      <w:pPr>
        <w:tabs>
          <w:tab w:val="left" w:pos="3119"/>
        </w:tabs>
        <w:ind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12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Discussão</w:t>
      </w:r>
    </w:p>
    <w:p w14:paraId="4405B78D" w14:textId="22D5F725" w:rsidR="00D81205" w:rsidRPr="00D81205" w:rsidRDefault="00D81205" w:rsidP="008708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2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 autores deverão discutir os resultados e como eles podem ser interpretados, confrontando com dados pertinentes encontrados na literatura. As conclusões e as suas implicações devem ser discutidas no contexto mais amplo possível. Direções de pesquisas futuras também podem ser destacadas.</w:t>
      </w:r>
      <w:r w:rsid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81205">
        <w:rPr>
          <w:rFonts w:ascii="Times New Roman" w:hAnsi="Times New Roman" w:cs="Times New Roman"/>
          <w:color w:val="000000" w:themeColor="text1"/>
          <w:sz w:val="24"/>
          <w:szCs w:val="24"/>
        </w:rPr>
        <w:t>Espaçamento 1,5, parágrafo com recuo especial de 1,25 cm, justificado.</w:t>
      </w:r>
    </w:p>
    <w:p w14:paraId="2A5F8426" w14:textId="77777777" w:rsidR="00D81205" w:rsidRDefault="00D81205" w:rsidP="00D81205">
      <w:pPr>
        <w:tabs>
          <w:tab w:val="left" w:pos="3119"/>
        </w:tabs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D5D7D2C" w14:textId="25944962" w:rsidR="00D81205" w:rsidRPr="00D81205" w:rsidRDefault="007C10F3" w:rsidP="00D81205">
      <w:pPr>
        <w:tabs>
          <w:tab w:val="left" w:pos="3119"/>
        </w:tabs>
        <w:ind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Pr="00D812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onclusão ou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Pr="00D812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onclusões</w:t>
      </w:r>
    </w:p>
    <w:p w14:paraId="7697D2E1" w14:textId="057719C4" w:rsidR="00D81205" w:rsidRPr="00D81205" w:rsidRDefault="00D81205" w:rsidP="0087089D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Indique a conclusão ou principais conclusões dos resultados obtidos, arrematando as ideias e hipóteses levantadas ao longo do artigo.</w:t>
      </w:r>
      <w:r w:rsid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81205">
        <w:rPr>
          <w:rFonts w:ascii="Times New Roman" w:hAnsi="Times New Roman" w:cs="Times New Roman"/>
          <w:color w:val="000000" w:themeColor="text1"/>
          <w:sz w:val="24"/>
          <w:szCs w:val="24"/>
        </w:rPr>
        <w:t>Espaçamento 1,5, parágrafo com recuo especial de 1,25 cm, justificado.</w:t>
      </w:r>
    </w:p>
    <w:p w14:paraId="3981F009" w14:textId="77777777" w:rsidR="007C10F3" w:rsidRDefault="007C10F3">
      <w:pPr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E6E8D4" w14:textId="77777777" w:rsidR="00C77063" w:rsidRDefault="00C77063">
      <w:pPr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D1D306" w14:textId="77777777" w:rsidR="00C77063" w:rsidRDefault="00C77063">
      <w:pPr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E24B22" w14:textId="794E9EAE" w:rsidR="00E82BD1" w:rsidRPr="00E47A63" w:rsidRDefault="007C10F3">
      <w:pPr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Referências</w:t>
      </w:r>
    </w:p>
    <w:p w14:paraId="2C69243B" w14:textId="77777777" w:rsidR="007C10F3" w:rsidRPr="007C10F3" w:rsidRDefault="007C10F3" w:rsidP="0087089D">
      <w:pPr>
        <w:pStyle w:val="PargrafodaLista"/>
        <w:spacing w:line="276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 referências devem ser numeradas por ordem de aparecimento no texto (incluindo citações em tabelas e legendas) e listadas individualmente no final do manuscrito.</w:t>
      </w:r>
    </w:p>
    <w:p w14:paraId="589FACD8" w14:textId="77777777" w:rsidR="007C10F3" w:rsidRPr="007C10F3" w:rsidRDefault="007C10F3" w:rsidP="0087089D">
      <w:pPr>
        <w:pStyle w:val="PargrafodaLista"/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No texto, os números de referência devem ser </w:t>
      </w:r>
      <w:proofErr w:type="spellStart"/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sobrescritos</w:t>
      </w: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x</w:t>
      </w:r>
      <w:proofErr w:type="spellEnd"/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e colocados antes da pontuação. 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Espaçamento simples, sem recuo, justificado, cada referência separada por uma linha. Referência numerada.</w:t>
      </w:r>
    </w:p>
    <w:p w14:paraId="00B6CA44" w14:textId="77777777" w:rsidR="007C10F3" w:rsidRPr="007C10F3" w:rsidRDefault="007C10F3" w:rsidP="0087089D">
      <w:pPr>
        <w:pStyle w:val="PargrafodaLista"/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 corpo editorial recomenda que todas as referências devam ser de periódicos científicos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C10F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Deve-se evitar ao máximo congressos, teses, dissertações, seminários, reuniões, relatórios técnicos ou afins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Este tipo de citação será aceito desde que estejam disponíveis “online” e </w:t>
      </w:r>
      <w:r w:rsidRPr="00497E4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não ultrapassem a 5% do total de referências citadas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7A467A" w14:textId="3EC181EA" w:rsidR="007C10F3" w:rsidRPr="007C10F3" w:rsidRDefault="007C10F3" w:rsidP="0087089D">
      <w:pPr>
        <w:pStyle w:val="PargrafodaLista"/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número de referências </w:t>
      </w:r>
      <w:r w:rsidRPr="007C10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deve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estar entre </w:t>
      </w:r>
      <w:r w:rsidR="00DF2DB1">
        <w:rPr>
          <w:rFonts w:ascii="Times New Roman" w:hAnsi="Times New Roman" w:cs="Times New Roman"/>
          <w:color w:val="000000" w:themeColor="text1"/>
          <w:sz w:val="24"/>
          <w:szCs w:val="24"/>
        </w:rPr>
        <w:t>doze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(12) e trinta (30). 20% das referências devem ser dos últimos 5 anos e 80% dos últimos 10 anos, </w:t>
      </w:r>
      <w:r w:rsidRPr="007C10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aproximadamente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. Um número maior de referências pode ser utilizado, desde que pertinentes e necessárias ao trabalho.</w:t>
      </w:r>
    </w:p>
    <w:p w14:paraId="10EEA3DF" w14:textId="77777777" w:rsidR="007C10F3" w:rsidRPr="007C10F3" w:rsidRDefault="007C10F3" w:rsidP="007C10F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Exemplos de formatação para referência:</w:t>
      </w:r>
    </w:p>
    <w:p w14:paraId="2E115018" w14:textId="77777777" w:rsidR="007C10F3" w:rsidRPr="007C10F3" w:rsidRDefault="007C10F3" w:rsidP="007C10F3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Artigos SEMPRE CITAR TODOS OS AUTORES</w:t>
      </w:r>
    </w:p>
    <w:p w14:paraId="693A7764" w14:textId="77777777" w:rsidR="007C10F3" w:rsidRPr="007C10F3" w:rsidRDefault="007C10F3" w:rsidP="0087089D">
      <w:pPr>
        <w:pStyle w:val="PargrafodaLista"/>
        <w:spacing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Não utilize tabulação nem hifenização automática. Escreva “número”, “ponto”, “espaço”, “referência”.</w:t>
      </w:r>
    </w:p>
    <w:p w14:paraId="03032CE5" w14:textId="77777777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E0072" w14:textId="77777777" w:rsidR="007C10F3" w:rsidRPr="00B4739C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1. Bank S, </w:t>
      </w:r>
      <w:proofErr w:type="spellStart"/>
      <w:r w:rsidRPr="007C10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Bradler</w:t>
      </w:r>
      <w:proofErr w:type="spellEnd"/>
      <w:r w:rsidRPr="007C10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S. A second view on the evolution of flight in stick and leaf insects (Phasmatodea). </w:t>
      </w:r>
      <w:r w:rsidRPr="00B473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BMC Ecology and Evolution. 2022; 22 (62). </w:t>
      </w:r>
      <w:hyperlink r:id="rId17" w:history="1">
        <w:r w:rsidRPr="00B473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https://doi.org/10.1186/s12862-022-02018-5</w:t>
        </w:r>
      </w:hyperlink>
    </w:p>
    <w:p w14:paraId="7EC3D22E" w14:textId="77777777" w:rsidR="007C10F3" w:rsidRPr="00B4739C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DE50C01" w14:textId="1C427172" w:rsidR="002D2709" w:rsidRPr="002D2709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7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2. </w:t>
      </w:r>
      <w:r w:rsidR="002D2709" w:rsidRPr="002D27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Rafter MA</w:t>
      </w:r>
      <w:r w:rsidR="002D27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2D2709" w:rsidRPr="002D27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Walter GH</w:t>
      </w:r>
      <w:r w:rsidR="002D27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2D2709" w:rsidRPr="002D27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research framework and a mechanistic host-interaction model for insects that use multiple host species: theoretical considerations and practical consequences. </w:t>
      </w:r>
      <w:r w:rsidR="002D2709" w:rsidRPr="00B47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Front. Ecol. </w:t>
      </w:r>
      <w:r w:rsidR="002D2709" w:rsidRPr="002D27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Evol. 2025; 13: 1666179. </w:t>
      </w:r>
      <w:hyperlink r:id="rId18" w:history="1">
        <w:r w:rsidR="002D2709" w:rsidRPr="00695B1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https://doi.org/10.3389/fevo.2025.1666179</w:t>
        </w:r>
      </w:hyperlink>
      <w:r w:rsidR="002D27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6C6D8C5" w14:textId="77777777" w:rsidR="002D2709" w:rsidRPr="002D2709" w:rsidRDefault="002D2709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48FD80" w14:textId="77777777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Lancellotti IR, </w:t>
      </w:r>
      <w:proofErr w:type="spellStart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Mayhé</w:t>
      </w:r>
      <w:proofErr w:type="spellEnd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-Nunes AJ, Feitosa RM, Portugal AS, Santos MG. 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Ants associated with fronds of the tropical bracken fern </w:t>
      </w:r>
      <w:r w:rsidRPr="007C10F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Pteridium esculentum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subsp. </w:t>
      </w:r>
      <w:proofErr w:type="spellStart"/>
      <w:r w:rsidRPr="007C10F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arachnoideum</w:t>
      </w:r>
      <w:proofErr w:type="spellEnd"/>
      <w:r w:rsidRPr="007C10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Biota </w:t>
      </w:r>
      <w:proofErr w:type="spellStart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Neotropica</w:t>
      </w:r>
      <w:proofErr w:type="spellEnd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2022; 22 (4): e20221416. </w:t>
      </w:r>
      <w:hyperlink r:id="rId19" w:history="1">
        <w:r w:rsidRPr="007C10F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https://doi.org/10.1590/1676-0611-BN-2022-1416</w:t>
        </w:r>
      </w:hyperlink>
    </w:p>
    <w:p w14:paraId="6B31F6BB" w14:textId="77777777" w:rsid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D35EF6" w14:textId="77777777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Barbosa JEC, Barros RP, Costa MD, Araujo SFM. Observação do comportamento alimentar de formigas em ambiente doméstico. </w:t>
      </w:r>
      <w:proofErr w:type="spellStart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Diversitas</w:t>
      </w:r>
      <w:proofErr w:type="spellEnd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Journal</w:t>
      </w:r>
      <w:proofErr w:type="spellEnd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2023; 8 (1): 114-122. </w:t>
      </w:r>
      <w:hyperlink r:id="rId20" w:history="1">
        <w:r w:rsidRPr="007C10F3">
          <w:rPr>
            <w:rStyle w:val="Hyperlink"/>
            <w:rFonts w:ascii="Times New Roman" w:hAnsi="Times New Roman" w:cs="Times New Roman"/>
            <w:sz w:val="24"/>
            <w:szCs w:val="24"/>
          </w:rPr>
          <w:t>https://diversitasjournal.com.br/diversitas_journal/article/view/2037</w:t>
        </w:r>
      </w:hyperlink>
    </w:p>
    <w:p w14:paraId="25EF0D76" w14:textId="77777777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E438B7" w14:textId="77777777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Livro</w:t>
      </w:r>
    </w:p>
    <w:p w14:paraId="74609DF1" w14:textId="77777777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98221C" w14:textId="77777777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Sobrenome Prenome (apenas as iniciais maiúsculas). Título do livro. Local: Editora; ano.</w:t>
      </w:r>
    </w:p>
    <w:p w14:paraId="1C6153E1" w14:textId="77777777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DBB20F" w14:textId="77777777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Tundisi JG, </w:t>
      </w:r>
      <w:proofErr w:type="spellStart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Matsumura</w:t>
      </w:r>
      <w:proofErr w:type="spellEnd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-Tundisi T. Limnologia. São Paulo: Oficina de textos; 2008.</w:t>
      </w:r>
    </w:p>
    <w:p w14:paraId="734AC2B0" w14:textId="77777777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1BC098" w14:textId="77777777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Para capítulo de livro</w:t>
      </w:r>
    </w:p>
    <w:p w14:paraId="41B83500" w14:textId="77777777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2D61A2A" w14:textId="77777777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Nome do autor abreviado (primeiro o sobrenome), título do capítulo. In: Nome do Editor ou Organizador do livro (primeiro o sobrenome), seguido da abreviatura de editor (ed.); título do livro. Cidade da Editora: Nome da Editora, ano de edição, páginas do capítulo.</w:t>
      </w:r>
    </w:p>
    <w:p w14:paraId="7AB69CF0" w14:textId="77777777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AFA1AB" w14:textId="77777777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Pelli, A; Pedreira, MM; Machado ARM. </w:t>
      </w:r>
      <w:proofErr w:type="spellStart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Macroinvertebrados</w:t>
      </w:r>
      <w:proofErr w:type="spellEnd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bentônicos e parâmetros físico-químicos da água e sedimento como indicadores de saúde de veredas no Triângulo Mineiro, Minas Gerais. In: Hayashi, C. ed.; </w:t>
      </w:r>
      <w:proofErr w:type="gramStart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Tópicos</w:t>
      </w:r>
      <w:proofErr w:type="gramEnd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atualização em ciências aquáticas. Uberaba: UFTM. 2014, 288 p.</w:t>
      </w:r>
    </w:p>
    <w:p w14:paraId="4ED9E7F9" w14:textId="77777777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A526E8" w14:textId="77777777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Para legislação</w:t>
      </w:r>
    </w:p>
    <w:p w14:paraId="12D257E5" w14:textId="77777777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8295DA" w14:textId="478B6300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Presidência da República (Brasil). Lei nº 10.406, de 10 de janeiro de 2002. Institui o Código Civil. D.O.U, Brasília, DF, 11 </w:t>
      </w:r>
      <w:proofErr w:type="spellStart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jan</w:t>
      </w:r>
      <w:proofErr w:type="spellEnd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2002, Seção 1, 139(8):1-74. </w:t>
      </w:r>
      <w:hyperlink r:id="rId21" w:history="1">
        <w:r w:rsidRPr="007C10F3">
          <w:rPr>
            <w:rStyle w:val="Hyperlink"/>
            <w:rFonts w:ascii="Times New Roman" w:hAnsi="Times New Roman" w:cs="Times New Roman"/>
            <w:sz w:val="24"/>
            <w:szCs w:val="24"/>
          </w:rPr>
          <w:t>https://www.planalto.gov.br/ccivil_03/leis/2002/l10406compilada.htm</w:t>
        </w:r>
      </w:hyperlink>
      <w:r w:rsidR="00A02D6D">
        <w:t>.</w:t>
      </w:r>
    </w:p>
    <w:p w14:paraId="6EBBA5BB" w14:textId="77777777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D1F976" w14:textId="35EC5BD2" w:rsidR="007C10F3" w:rsidRPr="007C10F3" w:rsidRDefault="007C10F3" w:rsidP="007C10F3">
      <w:pPr>
        <w:pStyle w:val="PargrafodaLista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Presidência da República (Brasil). Lei no 10.639, de 9 de janeiro de 2003. Altera a Lei nº 9.394, de 20 de dezembro de 1996, que estabelece as diretrizes e bases da educação nacional, para incluir no currículo oficial da Rede de Ensino a obrigatoriedade da temática ‘História e Cultura Afro-Brasileira’, e dá outras providências. D.O.U, Brasília, DF, 10 </w:t>
      </w:r>
      <w:proofErr w:type="spellStart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>jan</w:t>
      </w:r>
      <w:proofErr w:type="spellEnd"/>
      <w:r w:rsidRPr="007C1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2003. </w:t>
      </w:r>
      <w:hyperlink r:id="rId22" w:history="1">
        <w:r w:rsidR="004F483E">
          <w:rPr>
            <w:rStyle w:val="Hyperlink"/>
            <w:rFonts w:ascii="Times New Roman" w:hAnsi="Times New Roman" w:cs="Times New Roman"/>
            <w:sz w:val="24"/>
            <w:szCs w:val="24"/>
          </w:rPr>
          <w:t>https://www.planalto.gov.br/ccivil_03/leis/2003/l10.639.htm</w:t>
        </w:r>
      </w:hyperlink>
      <w:r w:rsidR="00A02D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5BE788" w14:textId="77777777" w:rsidR="007C10F3" w:rsidRPr="007C10F3" w:rsidRDefault="007C10F3" w:rsidP="007C10F3">
      <w:pPr>
        <w:pStyle w:val="PargrafodaLista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CE00B5" w14:textId="77777777" w:rsidR="007C10F3" w:rsidRPr="007C10F3" w:rsidRDefault="007C10F3" w:rsidP="004F483E">
      <w:pPr>
        <w:pStyle w:val="PargrafodaLista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Dissertações e Teses (</w:t>
      </w:r>
      <w:r w:rsidRPr="007C10F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apenas quando disponível on-line</w:t>
      </w:r>
      <w:r w:rsidRPr="007C1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66FDF159" w14:textId="77777777" w:rsidR="007C10F3" w:rsidRPr="007C10F3" w:rsidRDefault="007C10F3" w:rsidP="004F483E">
      <w:pPr>
        <w:pStyle w:val="PargrafodaLista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720DC1E" w14:textId="77777777" w:rsidR="007C10F3" w:rsidRPr="007C10F3" w:rsidRDefault="007C10F3" w:rsidP="004F483E">
      <w:pPr>
        <w:pStyle w:val="PargrafodaLista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9. Pelli, A. Proposta de índice para avaliação da qualidade de água em ambientes lóticos: estudo de aplicação no Córrego Gameleira (Uberaba, MG). Jaboticabal/SP. Universidade Estadual Paulista. Centro de Aquicultura. Campus de Jaboticabal. 2001. Disponível em </w:t>
      </w:r>
      <w:hyperlink r:id="rId23" w:history="1">
        <w:r w:rsidRPr="007C10F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https://www.athena.biblioteca.unesp.br/exlibris/bd/cathedra/08-09-2016/000145747.pdf</w:t>
        </w:r>
      </w:hyperlink>
    </w:p>
    <w:p w14:paraId="02A93D40" w14:textId="77777777" w:rsidR="007C10F3" w:rsidRPr="007C10F3" w:rsidRDefault="007C10F3" w:rsidP="004F483E">
      <w:pPr>
        <w:pStyle w:val="PargrafodaLista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19F6544" w14:textId="77777777" w:rsidR="007C10F3" w:rsidRPr="007C10F3" w:rsidRDefault="007C10F3" w:rsidP="004F483E">
      <w:pPr>
        <w:pStyle w:val="PargrafodaLista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Patentes</w:t>
      </w:r>
    </w:p>
    <w:p w14:paraId="4AFCB134" w14:textId="77777777" w:rsidR="007C10F3" w:rsidRPr="007C10F3" w:rsidRDefault="007C10F3" w:rsidP="004F483E">
      <w:pPr>
        <w:pStyle w:val="PargrafodaLista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B26FE04" w14:textId="77777777" w:rsidR="007C10F3" w:rsidRPr="007C10F3" w:rsidRDefault="007C10F3" w:rsidP="004F483E">
      <w:pPr>
        <w:pStyle w:val="PargrafodaLista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10. Pelli A, inventor; Universidade Federal do Triângulo Mineiro, cessionária. Armadilha luminosa e aderente para insetos. Patente do Brasil BR2020150253970 (INPI). 12 de setembro de 2017.</w:t>
      </w:r>
    </w:p>
    <w:p w14:paraId="01EBCF66" w14:textId="77777777" w:rsidR="007C10F3" w:rsidRPr="007C10F3" w:rsidRDefault="007C10F3" w:rsidP="004F483E">
      <w:pPr>
        <w:pStyle w:val="PargrafodaLista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C9884B7" w14:textId="77777777" w:rsidR="00E82BD1" w:rsidRPr="00E47A63" w:rsidRDefault="00000000">
      <w:pPr>
        <w:pStyle w:val="PargrafodaLista"/>
        <w:ind w:left="2835" w:right="-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7A6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797B720" wp14:editId="3259026B">
                <wp:extent cx="3689985" cy="0"/>
                <wp:effectExtent l="0" t="0" r="0" b="0"/>
                <wp:docPr id="123022295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8DB273" id="Conector reto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02285A3E" w14:textId="77777777" w:rsidR="00E82BD1" w:rsidRPr="00E47A63" w:rsidRDefault="00000000" w:rsidP="005F0AF7">
      <w:pPr>
        <w:pStyle w:val="PargrafodaLista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Contribuição dos autores:</w:t>
      </w:r>
      <w:r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1CB" w:rsidRPr="003971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Opcional</w:t>
      </w:r>
      <w:r w:rsidR="003971CB" w:rsidRPr="003971CB">
        <w:rPr>
          <w:rFonts w:ascii="Times New Roman" w:hAnsi="Times New Roman" w:cs="Times New Roman"/>
          <w:color w:val="000000" w:themeColor="text1"/>
          <w:sz w:val="24"/>
          <w:szCs w:val="24"/>
        </w:rPr>
        <w:t>. Espaçamento simples</w:t>
      </w:r>
      <w:r w:rsidR="00397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3971CB" w:rsidRPr="00397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justificado</w:t>
      </w:r>
      <w:r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11AB671" w14:textId="77777777" w:rsidR="00E82BD1" w:rsidRPr="00E47A63" w:rsidRDefault="00E82BD1" w:rsidP="005F0AF7">
      <w:pPr>
        <w:pStyle w:val="PargrafodaLista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D5F68D" w14:textId="77777777" w:rsidR="003971CB" w:rsidRDefault="00000000" w:rsidP="005F0AF7">
      <w:pPr>
        <w:pStyle w:val="PargrafodaLista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Conflito de interesse:</w:t>
      </w:r>
      <w:r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1CB" w:rsidRPr="00397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autores declaram que não existem conflitos de interesse. Ou ... </w:t>
      </w:r>
    </w:p>
    <w:p w14:paraId="2360667A" w14:textId="77777777" w:rsidR="00E82BD1" w:rsidRPr="00E47A63" w:rsidRDefault="003971CB" w:rsidP="005F0AF7">
      <w:pPr>
        <w:pStyle w:val="PargrafodaLista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CB">
        <w:rPr>
          <w:rFonts w:ascii="Times New Roman" w:hAnsi="Times New Roman" w:cs="Times New Roman"/>
          <w:color w:val="000000" w:themeColor="text1"/>
          <w:sz w:val="24"/>
          <w:szCs w:val="24"/>
        </w:rPr>
        <w:t>Espaçamento simples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Pr="00397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justificado</w:t>
      </w:r>
      <w:r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481556" w14:textId="77777777" w:rsidR="00E82BD1" w:rsidRPr="00E47A63" w:rsidRDefault="00E82BD1" w:rsidP="005F0AF7">
      <w:pPr>
        <w:pStyle w:val="PargrafodaLista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6754DE" w14:textId="5DCF5D2F" w:rsidR="00E82BD1" w:rsidRPr="003971CB" w:rsidRDefault="00000000" w:rsidP="005F0AF7">
      <w:pPr>
        <w:pStyle w:val="PargrafodaLista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Declaração ética:</w:t>
      </w:r>
      <w:r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1CB" w:rsidRPr="003971CB">
        <w:rPr>
          <w:rFonts w:ascii="Times New Roman" w:hAnsi="Times New Roman" w:cs="Times New Roman"/>
          <w:color w:val="000000" w:themeColor="text1"/>
          <w:sz w:val="24"/>
          <w:szCs w:val="24"/>
        </w:rPr>
        <w:t>Espaçamento simples</w:t>
      </w:r>
      <w:r w:rsidR="00397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3971CB" w:rsidRPr="00397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justificado</w:t>
      </w:r>
      <w:r w:rsidR="00497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(CASO SEJA NECESSÁRIO PARA O ESTUDO)</w:t>
      </w:r>
      <w:r w:rsidR="003971CB"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2F8D35" w14:textId="77777777" w:rsidR="00E82BD1" w:rsidRPr="00E47A63" w:rsidRDefault="00E82BD1" w:rsidP="005F0AF7">
      <w:pPr>
        <w:pStyle w:val="PargrafodaLista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490BD0" w14:textId="77777777" w:rsidR="00E82BD1" w:rsidRPr="00E47A63" w:rsidRDefault="00000000" w:rsidP="005F0AF7">
      <w:pPr>
        <w:pStyle w:val="PargrafodaLista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Financiamento:</w:t>
      </w:r>
      <w:r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1CB">
        <w:rPr>
          <w:rFonts w:ascii="Times New Roman" w:hAnsi="Times New Roman" w:cs="Times New Roman"/>
          <w:color w:val="000000" w:themeColor="text1"/>
          <w:sz w:val="24"/>
          <w:szCs w:val="24"/>
        </w:rPr>
        <w:t>se houver. Espaçamento simples e justificado</w:t>
      </w:r>
      <w:r w:rsidRPr="00E47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756F113" w14:textId="77777777" w:rsidR="00E82BD1" w:rsidRPr="00E47A63" w:rsidRDefault="00E82BD1" w:rsidP="005F0AF7">
      <w:pPr>
        <w:pStyle w:val="PargrafodaLista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4954F5" w14:textId="0688FACE" w:rsidR="00E82BD1" w:rsidRPr="00E47A63" w:rsidRDefault="00000000" w:rsidP="005F0AF7">
      <w:pPr>
        <w:pStyle w:val="PargrafodaLista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Agradecimentos: </w:t>
      </w:r>
      <w:r w:rsidR="003971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</w:t>
      </w:r>
      <w:r w:rsidR="003971CB" w:rsidRPr="003971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pcional.</w:t>
      </w:r>
      <w:r w:rsidR="003971C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E47A6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Exemplo: O presente trabalho foi realizado com apoio da Coordenação de Aperfeiçoamento de Pessoal de Nível Superior - Brasil (CAPES) - Código de Financiamento 001.</w:t>
      </w:r>
    </w:p>
    <w:p w14:paraId="684CF55F" w14:textId="77777777" w:rsidR="00E82BD1" w:rsidRPr="00E47A63" w:rsidRDefault="00000000" w:rsidP="005F0AF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7A6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BBE9AC4" wp14:editId="7A440726">
                <wp:extent cx="3689985" cy="0"/>
                <wp:effectExtent l="0" t="0" r="0" b="0"/>
                <wp:docPr id="83021585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3FE86B" id="Conector reto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6B6E2A75" w14:textId="77777777" w:rsidR="00E82BD1" w:rsidRDefault="00E82BD1" w:rsidP="005F0A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353945" w14:textId="77777777" w:rsidR="007C03BA" w:rsidRPr="00193F17" w:rsidRDefault="007C03BA" w:rsidP="007C03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3F17">
        <w:rPr>
          <w:rFonts w:ascii="Times New Roman" w:hAnsi="Times New Roman" w:cs="Times New Roman"/>
          <w:b/>
          <w:bCs/>
          <w:sz w:val="24"/>
          <w:szCs w:val="24"/>
        </w:rPr>
        <w:t>Como citar:</w:t>
      </w:r>
    </w:p>
    <w:p w14:paraId="25E2EF80" w14:textId="77777777" w:rsidR="007C03BA" w:rsidRPr="00112F11" w:rsidRDefault="007C03BA" w:rsidP="007C0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AB667" w14:textId="77777777" w:rsidR="007C03BA" w:rsidRPr="00112F11" w:rsidRDefault="007C03BA" w:rsidP="00EB2289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12F11">
        <w:rPr>
          <w:rFonts w:ascii="Times New Roman" w:hAnsi="Times New Roman" w:cs="Times New Roman"/>
          <w:color w:val="EE0000"/>
          <w:sz w:val="24"/>
          <w:szCs w:val="24"/>
        </w:rPr>
        <w:t>Faça aqui a referência do seu artigo, segundo as normas da Revista Acta Biologica Brasiliensia.</w:t>
      </w:r>
    </w:p>
    <w:p w14:paraId="4C044A09" w14:textId="77777777" w:rsidR="007C03BA" w:rsidRPr="00112F11" w:rsidRDefault="007C03BA" w:rsidP="007C0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91316" w14:textId="1737233F" w:rsidR="007C03BA" w:rsidRPr="00112F11" w:rsidRDefault="007C03BA" w:rsidP="007C0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F11">
        <w:rPr>
          <w:rFonts w:ascii="Times New Roman" w:hAnsi="Times New Roman" w:cs="Times New Roman"/>
          <w:sz w:val="24"/>
          <w:szCs w:val="24"/>
        </w:rPr>
        <w:t xml:space="preserve">Sobrenome N, Sobrenome NC, Sobrenome NFS, Sobrenome NBX, Sobrenome N, Sobrenome N, Sobrenome NS, Sobrenome NAM, Justificado TNR. Título times new </w:t>
      </w:r>
      <w:proofErr w:type="spellStart"/>
      <w:r w:rsidRPr="00112F1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112F11">
        <w:rPr>
          <w:rFonts w:ascii="Times New Roman" w:hAnsi="Times New Roman" w:cs="Times New Roman"/>
          <w:sz w:val="24"/>
          <w:szCs w:val="24"/>
        </w:rPr>
        <w:t xml:space="preserve"> 14, fique atento às novas normas. </w:t>
      </w:r>
      <w:r w:rsidRPr="00112F11">
        <w:rPr>
          <w:rFonts w:ascii="Times New Roman" w:hAnsi="Times New Roman" w:cs="Times New Roman"/>
          <w:i/>
          <w:iCs/>
          <w:sz w:val="24"/>
          <w:szCs w:val="24"/>
        </w:rPr>
        <w:t>Homo sapiens</w:t>
      </w:r>
      <w:r w:rsidRPr="00112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F11">
        <w:rPr>
          <w:rFonts w:ascii="Times New Roman" w:hAnsi="Times New Roman" w:cs="Times New Roman"/>
          <w:sz w:val="24"/>
          <w:szCs w:val="24"/>
        </w:rPr>
        <w:t>linnaeus</w:t>
      </w:r>
      <w:proofErr w:type="spellEnd"/>
      <w:r w:rsidRPr="00112F11">
        <w:rPr>
          <w:rFonts w:ascii="Times New Roman" w:hAnsi="Times New Roman" w:cs="Times New Roman"/>
          <w:sz w:val="24"/>
          <w:szCs w:val="24"/>
        </w:rPr>
        <w:t>, 1758. Revista Acta Biologica Brasiliensia. 2026; 9: e026001. https://doi.org/10.18554/acbiobras...........</w:t>
      </w:r>
    </w:p>
    <w:p w14:paraId="1A7E0857" w14:textId="77777777" w:rsidR="007C03BA" w:rsidRPr="00112F11" w:rsidRDefault="007C03BA" w:rsidP="007C0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2A0CF" w14:textId="210D22F9" w:rsidR="007C03BA" w:rsidRPr="00112F11" w:rsidRDefault="007C03BA" w:rsidP="007C0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F11">
        <w:rPr>
          <w:rFonts w:ascii="Times New Roman" w:hAnsi="Times New Roman" w:cs="Times New Roman"/>
          <w:sz w:val="24"/>
          <w:szCs w:val="24"/>
        </w:rPr>
        <w:t>Autores. Título do artigo. Revista Acta Biologica Brasiliensia. 2026; 9: e026001. https://doi.org/10.18554/acbiobras...........</w:t>
      </w:r>
    </w:p>
    <w:p w14:paraId="6A4889B9" w14:textId="77777777" w:rsidR="007C03BA" w:rsidRDefault="007C03BA" w:rsidP="007C03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6A6F68" w14:textId="77777777" w:rsidR="00497E42" w:rsidRDefault="00497E42" w:rsidP="007C03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EFB813" w14:textId="77777777" w:rsidR="00EF25D3" w:rsidRDefault="00EF25D3" w:rsidP="007C03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83E1C7" w14:textId="77777777" w:rsidR="00EF25D3" w:rsidRDefault="00EF25D3" w:rsidP="007C03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185526" w14:textId="77777777" w:rsidR="00EF25D3" w:rsidRDefault="00EF25D3" w:rsidP="007C03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6A16AE" w14:textId="77777777" w:rsidR="00EF25D3" w:rsidRDefault="00EF25D3" w:rsidP="007C03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2785BC" w14:textId="77777777" w:rsidR="00EF25D3" w:rsidRDefault="00EF25D3" w:rsidP="007C03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E05043" w14:textId="00D433D6" w:rsidR="00EF25D3" w:rsidRPr="00EF25D3" w:rsidRDefault="00EF25D3" w:rsidP="00EF25D3">
      <w:pPr>
        <w:spacing w:after="0" w:line="240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EF25D3">
        <w:rPr>
          <w:rFonts w:ascii="Times New Roman" w:hAnsi="Times New Roman" w:cs="Times New Roman"/>
          <w:b/>
          <w:bCs/>
          <w:color w:val="EE0000"/>
          <w:sz w:val="24"/>
          <w:szCs w:val="24"/>
        </w:rPr>
        <w:t>ATENÇÃO</w:t>
      </w:r>
    </w:p>
    <w:p w14:paraId="6F1BC349" w14:textId="7E22B14E" w:rsidR="00497E42" w:rsidRDefault="00497E42" w:rsidP="00497E42">
      <w:pPr>
        <w:pStyle w:val="PargrafodaLista"/>
        <w:spacing w:line="276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sistema da revista, ao submeter o artigo, o autor correspondente deve enviar uma carta assinada por todos os autores, indicando que concordam com a publicação e estão cientes do conteúdo.</w:t>
      </w:r>
    </w:p>
    <w:p w14:paraId="226CC0D3" w14:textId="77777777" w:rsidR="00EF25D3" w:rsidRPr="007C10F3" w:rsidRDefault="00EF25D3" w:rsidP="00497E42">
      <w:pPr>
        <w:pStyle w:val="PargrafodaLista"/>
        <w:spacing w:line="276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71FC268" w14:textId="77777777" w:rsidR="00497E42" w:rsidRPr="007C10F3" w:rsidRDefault="00497E42" w:rsidP="00497E42">
      <w:pPr>
        <w:pStyle w:val="PargrafodaLista"/>
        <w:spacing w:line="276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sistema da revista, ao submeter o artigo, em carta para o editor, os autores devem indicar 3 Possíveis Revisores. Preferencialmente devem ser de outra instituição e possuir título de doutor ou conhecimento técnico na área em pauta. Essa política visa agilizar o processo de avaliação por pares. Antes de sugerir um avaliador, verifique a disponibilidade do mesmo em realizar a tarefa de forma voluntária e ágil.</w:t>
      </w:r>
    </w:p>
    <w:p w14:paraId="3871CA9A" w14:textId="77777777" w:rsidR="00497E42" w:rsidRPr="007C10F3" w:rsidRDefault="00497E42" w:rsidP="00497E42">
      <w:pPr>
        <w:pStyle w:val="PargrafodaLista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0763FFB" w14:textId="77777777" w:rsidR="00497E42" w:rsidRPr="007C10F3" w:rsidRDefault="00497E42" w:rsidP="00497E42">
      <w:pPr>
        <w:pStyle w:val="PargrafodaLista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Estes devem ser apresentados com:</w:t>
      </w:r>
    </w:p>
    <w:p w14:paraId="53811EFA" w14:textId="77777777" w:rsidR="00497E42" w:rsidRPr="007C10F3" w:rsidRDefault="00497E42" w:rsidP="00497E42">
      <w:pPr>
        <w:pStyle w:val="PargrafodaLista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B8E4FC4" w14:textId="77777777" w:rsidR="00497E42" w:rsidRPr="007C10F3" w:rsidRDefault="00497E42" w:rsidP="00497E42">
      <w:pPr>
        <w:pStyle w:val="PargrafodaLista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Nome completo</w:t>
      </w:r>
    </w:p>
    <w:p w14:paraId="3D96C335" w14:textId="77777777" w:rsidR="00497E42" w:rsidRPr="007C10F3" w:rsidRDefault="00497E42" w:rsidP="00497E42">
      <w:pPr>
        <w:pStyle w:val="PargrafodaLista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Maior Título</w:t>
      </w:r>
    </w:p>
    <w:p w14:paraId="5BCB9A26" w14:textId="77777777" w:rsidR="00497E42" w:rsidRPr="007C10F3" w:rsidRDefault="00497E42" w:rsidP="00497E42">
      <w:pPr>
        <w:pStyle w:val="PargrafodaLista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E-mail para correspondência</w:t>
      </w:r>
    </w:p>
    <w:p w14:paraId="2CE5921A" w14:textId="77777777" w:rsidR="00497E42" w:rsidRPr="007C10F3" w:rsidRDefault="00497E42" w:rsidP="00497E42">
      <w:pPr>
        <w:pStyle w:val="PargrafodaLista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1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Instituição</w:t>
      </w:r>
    </w:p>
    <w:p w14:paraId="011A7589" w14:textId="77777777" w:rsidR="00497E42" w:rsidRPr="00112F11" w:rsidRDefault="00497E42" w:rsidP="007C03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97E42" w:rsidRPr="00112F11" w:rsidSect="00B4739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1340" w:h="15309" w:code="9"/>
      <w:pgMar w:top="1234" w:right="1701" w:bottom="1418" w:left="1701" w:header="624" w:footer="87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34D3" w14:textId="77777777" w:rsidR="001435D4" w:rsidRDefault="001435D4">
      <w:pPr>
        <w:spacing w:line="240" w:lineRule="auto"/>
      </w:pPr>
      <w:r>
        <w:separator/>
      </w:r>
    </w:p>
  </w:endnote>
  <w:endnote w:type="continuationSeparator" w:id="0">
    <w:p w14:paraId="37E67340" w14:textId="77777777" w:rsidR="001435D4" w:rsidRDefault="00143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85F5" w14:textId="77777777" w:rsidR="009F6CBD" w:rsidRDefault="009F6C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D2BF" w14:textId="7FEEB0ED" w:rsidR="008B0D93" w:rsidRPr="007975F9" w:rsidRDefault="008B0D93" w:rsidP="008B0D93">
    <w:pPr>
      <w:pStyle w:val="Rodap"/>
      <w:framePr w:wrap="around" w:vAnchor="text" w:hAnchor="page" w:x="10419" w:y="405"/>
      <w:rPr>
        <w:rStyle w:val="Nmerodepgina"/>
      </w:rPr>
    </w:pPr>
    <w:r w:rsidRPr="007975F9">
      <w:rPr>
        <w:rStyle w:val="Nmerodepgina"/>
      </w:rPr>
      <w:fldChar w:fldCharType="begin"/>
    </w:r>
    <w:r w:rsidRPr="007975F9">
      <w:rPr>
        <w:rStyle w:val="Nmerodepgina"/>
      </w:rPr>
      <w:instrText xml:space="preserve">PAGE  </w:instrText>
    </w:r>
    <w:r w:rsidRPr="007975F9">
      <w:rPr>
        <w:rStyle w:val="Nmerodepgina"/>
      </w:rPr>
      <w:fldChar w:fldCharType="separate"/>
    </w:r>
    <w:r>
      <w:rPr>
        <w:rStyle w:val="Nmerodepgina"/>
      </w:rPr>
      <w:t>7</w:t>
    </w:r>
    <w:r w:rsidRPr="007975F9">
      <w:rPr>
        <w:rStyle w:val="Nmerodepgina"/>
      </w:rPr>
      <w:fldChar w:fldCharType="end"/>
    </w:r>
  </w:p>
  <w:p w14:paraId="53683CB1" w14:textId="77777777" w:rsidR="00B4739C" w:rsidRDefault="00B4739C" w:rsidP="00B4739C">
    <w:pPr>
      <w:pStyle w:val="Rodap"/>
      <w:pBdr>
        <w:top w:val="single" w:sz="4" w:space="1" w:color="auto"/>
      </w:pBdr>
      <w:jc w:val="center"/>
      <w:rPr>
        <w:rFonts w:ascii="Cambria" w:hAnsi="Cambria"/>
        <w:sz w:val="16"/>
        <w:szCs w:val="16"/>
      </w:rPr>
    </w:pPr>
  </w:p>
  <w:p w14:paraId="5416D410" w14:textId="34EF1793" w:rsidR="00E82BD1" w:rsidRDefault="00E10ED5" w:rsidP="00B4739C">
    <w:pPr>
      <w:pStyle w:val="Rodap"/>
      <w:pBdr>
        <w:top w:val="single" w:sz="4" w:space="1" w:color="auto"/>
      </w:pBdr>
      <w:jc w:val="center"/>
    </w:pPr>
    <w:r w:rsidRPr="00651117">
      <w:rPr>
        <w:rFonts w:ascii="Cambria" w:hAnsi="Cambria"/>
        <w:sz w:val="16"/>
        <w:szCs w:val="16"/>
      </w:rPr>
      <w:t xml:space="preserve">Revista Acta </w:t>
    </w:r>
    <w:proofErr w:type="spellStart"/>
    <w:r w:rsidRPr="00651117">
      <w:rPr>
        <w:rFonts w:ascii="Cambria" w:hAnsi="Cambria"/>
        <w:sz w:val="16"/>
        <w:szCs w:val="16"/>
      </w:rPr>
      <w:t>Biologica</w:t>
    </w:r>
    <w:proofErr w:type="spellEnd"/>
    <w:r w:rsidRPr="00651117">
      <w:rPr>
        <w:rFonts w:ascii="Cambria" w:hAnsi="Cambria"/>
        <w:sz w:val="16"/>
        <w:szCs w:val="16"/>
      </w:rPr>
      <w:t xml:space="preserve"> </w:t>
    </w:r>
    <w:proofErr w:type="spellStart"/>
    <w:r w:rsidRPr="00651117">
      <w:rPr>
        <w:rFonts w:ascii="Cambria" w:hAnsi="Cambria"/>
        <w:sz w:val="16"/>
        <w:szCs w:val="16"/>
      </w:rPr>
      <w:t>Bra</w:t>
    </w:r>
    <w:r w:rsidR="00E83870">
      <w:rPr>
        <w:rFonts w:ascii="Cambria" w:hAnsi="Cambria"/>
        <w:sz w:val="16"/>
        <w:szCs w:val="16"/>
      </w:rPr>
      <w:t>s</w:t>
    </w:r>
    <w:r w:rsidRPr="00651117">
      <w:rPr>
        <w:rFonts w:ascii="Cambria" w:hAnsi="Cambria"/>
        <w:sz w:val="16"/>
        <w:szCs w:val="16"/>
      </w:rPr>
      <w:t>iliensia</w:t>
    </w:r>
    <w:proofErr w:type="spellEnd"/>
    <w:r w:rsidRPr="00651117">
      <w:rPr>
        <w:rFonts w:ascii="Cambria" w:hAnsi="Cambria"/>
        <w:sz w:val="16"/>
        <w:szCs w:val="16"/>
      </w:rPr>
      <w:t xml:space="preserve"> | 2026 | </w:t>
    </w:r>
    <w:r w:rsidR="000003D2" w:rsidRPr="00651117">
      <w:rPr>
        <w:rFonts w:ascii="Cambria" w:hAnsi="Cambria"/>
        <w:sz w:val="16"/>
        <w:szCs w:val="16"/>
      </w:rPr>
      <w:t>9</w:t>
    </w:r>
    <w:r w:rsidRPr="00651117">
      <w:rPr>
        <w:rFonts w:ascii="Cambria" w:hAnsi="Cambria"/>
        <w:sz w:val="16"/>
        <w:szCs w:val="16"/>
      </w:rPr>
      <w:t xml:space="preserve"> | e026001 </w:t>
    </w:r>
    <w:r w:rsidR="00651117" w:rsidRPr="00651117">
      <w:rPr>
        <w:rFonts w:ascii="Cambria" w:hAnsi="Cambria"/>
        <w:sz w:val="16"/>
        <w:szCs w:val="16"/>
      </w:rPr>
      <w:t xml:space="preserve">          https://doi.org/10.18554/acbiobras.v8i2.8706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037D" w14:textId="77777777" w:rsidR="009F6CBD" w:rsidRDefault="009F6C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DAC34" w14:textId="77777777" w:rsidR="001435D4" w:rsidRDefault="001435D4">
      <w:pPr>
        <w:spacing w:after="0"/>
      </w:pPr>
      <w:r>
        <w:separator/>
      </w:r>
    </w:p>
  </w:footnote>
  <w:footnote w:type="continuationSeparator" w:id="0">
    <w:p w14:paraId="54A5F928" w14:textId="77777777" w:rsidR="001435D4" w:rsidRDefault="001435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64E6" w14:textId="77777777" w:rsidR="009F6CBD" w:rsidRDefault="009F6C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2527" w14:textId="38213B4C" w:rsidR="00B4739C" w:rsidRDefault="00B4739C" w:rsidP="00B4739C">
    <w:pPr>
      <w:pStyle w:val="Cabealho"/>
      <w:pBdr>
        <w:bottom w:val="single" w:sz="4" w:space="1" w:color="auto"/>
      </w:pBdr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F140E06" wp14:editId="130A5E60">
          <wp:simplePos x="0" y="0"/>
          <wp:positionH relativeFrom="column">
            <wp:posOffset>1905</wp:posOffset>
          </wp:positionH>
          <wp:positionV relativeFrom="page">
            <wp:posOffset>137160</wp:posOffset>
          </wp:positionV>
          <wp:extent cx="1508760" cy="552450"/>
          <wp:effectExtent l="0" t="0" r="0" b="0"/>
          <wp:wrapNone/>
          <wp:docPr id="40727454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b/>
        <w:bCs/>
        <w:color w:val="00B050"/>
      </w:rPr>
      <w:t xml:space="preserve">ISSN </w:t>
    </w:r>
    <w:r w:rsidRPr="0040090D">
      <w:rPr>
        <w:rFonts w:ascii="Cambria" w:hAnsi="Cambria"/>
        <w:b/>
        <w:bCs/>
        <w:color w:val="00B050"/>
      </w:rPr>
      <w:t>2596-0016</w:t>
    </w:r>
    <w:r>
      <w:rPr>
        <w:rFonts w:ascii="Cambria" w:hAnsi="Cambria"/>
        <w:b/>
        <w:bCs/>
        <w:color w:val="EE0000"/>
        <w:sz w:val="36"/>
        <w:szCs w:val="36"/>
      </w:rPr>
      <w:t xml:space="preserve"> </w:t>
    </w:r>
  </w:p>
  <w:p w14:paraId="28C51272" w14:textId="0009706D" w:rsidR="00E82BD1" w:rsidRDefault="00E82BD1" w:rsidP="00B4739C">
    <w:pPr>
      <w:pStyle w:val="Cabealho"/>
      <w:pBdr>
        <w:bottom w:val="single" w:sz="4" w:space="1" w:color="auto"/>
      </w:pBdr>
      <w:tabs>
        <w:tab w:val="clear" w:pos="8504"/>
        <w:tab w:val="right" w:pos="7938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2B38" w14:textId="77777777" w:rsidR="009F6CBD" w:rsidRDefault="009F6C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330D9"/>
    <w:multiLevelType w:val="multilevel"/>
    <w:tmpl w:val="285330D9"/>
    <w:lvl w:ilvl="0">
      <w:start w:val="1"/>
      <w:numFmt w:val="decimal"/>
      <w:lvlText w:val="%1."/>
      <w:lvlJc w:val="left"/>
      <w:pPr>
        <w:ind w:left="5039" w:hanging="360"/>
      </w:pPr>
      <w:rPr>
        <w:color w:val="00B050"/>
      </w:rPr>
    </w:lvl>
    <w:lvl w:ilvl="1">
      <w:start w:val="1"/>
      <w:numFmt w:val="lowerLetter"/>
      <w:lvlText w:val="%2."/>
      <w:lvlJc w:val="left"/>
      <w:pPr>
        <w:ind w:left="5759" w:hanging="360"/>
      </w:pPr>
    </w:lvl>
    <w:lvl w:ilvl="2">
      <w:start w:val="1"/>
      <w:numFmt w:val="lowerRoman"/>
      <w:lvlText w:val="%3."/>
      <w:lvlJc w:val="right"/>
      <w:pPr>
        <w:ind w:left="6479" w:hanging="180"/>
      </w:pPr>
    </w:lvl>
    <w:lvl w:ilvl="3">
      <w:start w:val="1"/>
      <w:numFmt w:val="decimal"/>
      <w:lvlText w:val="%4."/>
      <w:lvlJc w:val="left"/>
      <w:pPr>
        <w:ind w:left="7199" w:hanging="360"/>
      </w:pPr>
    </w:lvl>
    <w:lvl w:ilvl="4">
      <w:start w:val="1"/>
      <w:numFmt w:val="lowerLetter"/>
      <w:lvlText w:val="%5."/>
      <w:lvlJc w:val="left"/>
      <w:pPr>
        <w:ind w:left="7919" w:hanging="360"/>
      </w:pPr>
    </w:lvl>
    <w:lvl w:ilvl="5">
      <w:start w:val="1"/>
      <w:numFmt w:val="lowerRoman"/>
      <w:lvlText w:val="%6."/>
      <w:lvlJc w:val="right"/>
      <w:pPr>
        <w:ind w:left="8639" w:hanging="180"/>
      </w:pPr>
    </w:lvl>
    <w:lvl w:ilvl="6">
      <w:start w:val="1"/>
      <w:numFmt w:val="decimal"/>
      <w:lvlText w:val="%7."/>
      <w:lvlJc w:val="left"/>
      <w:pPr>
        <w:ind w:left="9359" w:hanging="360"/>
      </w:pPr>
    </w:lvl>
    <w:lvl w:ilvl="7">
      <w:start w:val="1"/>
      <w:numFmt w:val="lowerLetter"/>
      <w:lvlText w:val="%8."/>
      <w:lvlJc w:val="left"/>
      <w:pPr>
        <w:ind w:left="10079" w:hanging="360"/>
      </w:pPr>
    </w:lvl>
    <w:lvl w:ilvl="8">
      <w:start w:val="1"/>
      <w:numFmt w:val="lowerRoman"/>
      <w:lvlText w:val="%9."/>
      <w:lvlJc w:val="right"/>
      <w:pPr>
        <w:ind w:left="10799" w:hanging="180"/>
      </w:pPr>
    </w:lvl>
  </w:abstractNum>
  <w:abstractNum w:abstractNumId="1" w15:restartNumberingAfterBreak="0">
    <w:nsid w:val="686C392A"/>
    <w:multiLevelType w:val="multilevel"/>
    <w:tmpl w:val="686C3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51316">
    <w:abstractNumId w:val="0"/>
  </w:num>
  <w:num w:numId="2" w16cid:durableId="240216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EE"/>
    <w:rsid w:val="000003D2"/>
    <w:rsid w:val="00037CDE"/>
    <w:rsid w:val="00042699"/>
    <w:rsid w:val="0004514B"/>
    <w:rsid w:val="000542BA"/>
    <w:rsid w:val="00060D3F"/>
    <w:rsid w:val="00071753"/>
    <w:rsid w:val="00076E37"/>
    <w:rsid w:val="000936F8"/>
    <w:rsid w:val="000A6DE2"/>
    <w:rsid w:val="000B2952"/>
    <w:rsid w:val="000C4814"/>
    <w:rsid w:val="000D3C3C"/>
    <w:rsid w:val="000D5FAC"/>
    <w:rsid w:val="000D629D"/>
    <w:rsid w:val="000E0E6A"/>
    <w:rsid w:val="000E3BB4"/>
    <w:rsid w:val="000F2879"/>
    <w:rsid w:val="000F3883"/>
    <w:rsid w:val="00104475"/>
    <w:rsid w:val="00112F11"/>
    <w:rsid w:val="0011680D"/>
    <w:rsid w:val="00120EFE"/>
    <w:rsid w:val="00121505"/>
    <w:rsid w:val="001244FA"/>
    <w:rsid w:val="00133BB5"/>
    <w:rsid w:val="001435D4"/>
    <w:rsid w:val="00144CB1"/>
    <w:rsid w:val="001673F1"/>
    <w:rsid w:val="001809C6"/>
    <w:rsid w:val="00180C57"/>
    <w:rsid w:val="0019331F"/>
    <w:rsid w:val="00193F17"/>
    <w:rsid w:val="001948FF"/>
    <w:rsid w:val="00197A45"/>
    <w:rsid w:val="001A2DB9"/>
    <w:rsid w:val="001F443C"/>
    <w:rsid w:val="001F74EF"/>
    <w:rsid w:val="00210C1A"/>
    <w:rsid w:val="0021594A"/>
    <w:rsid w:val="00221D06"/>
    <w:rsid w:val="002520C6"/>
    <w:rsid w:val="00255438"/>
    <w:rsid w:val="002648FD"/>
    <w:rsid w:val="00272139"/>
    <w:rsid w:val="002754FD"/>
    <w:rsid w:val="00280D72"/>
    <w:rsid w:val="002A4D2A"/>
    <w:rsid w:val="002B6604"/>
    <w:rsid w:val="002C6BBB"/>
    <w:rsid w:val="002D2709"/>
    <w:rsid w:val="002D2741"/>
    <w:rsid w:val="002D4D6F"/>
    <w:rsid w:val="002D708E"/>
    <w:rsid w:val="002E11A8"/>
    <w:rsid w:val="002E2F34"/>
    <w:rsid w:val="002E6D8B"/>
    <w:rsid w:val="002F0027"/>
    <w:rsid w:val="002F682F"/>
    <w:rsid w:val="0032646B"/>
    <w:rsid w:val="00341F3F"/>
    <w:rsid w:val="00346BA1"/>
    <w:rsid w:val="00352449"/>
    <w:rsid w:val="00367193"/>
    <w:rsid w:val="00372172"/>
    <w:rsid w:val="003971CB"/>
    <w:rsid w:val="0039748D"/>
    <w:rsid w:val="003B2D31"/>
    <w:rsid w:val="003B331C"/>
    <w:rsid w:val="003C48E5"/>
    <w:rsid w:val="003D7DF2"/>
    <w:rsid w:val="0040090D"/>
    <w:rsid w:val="00413E4C"/>
    <w:rsid w:val="00431A7B"/>
    <w:rsid w:val="004361CF"/>
    <w:rsid w:val="00441645"/>
    <w:rsid w:val="00444FC0"/>
    <w:rsid w:val="0045535A"/>
    <w:rsid w:val="004664EE"/>
    <w:rsid w:val="00495591"/>
    <w:rsid w:val="00497E42"/>
    <w:rsid w:val="004A33C3"/>
    <w:rsid w:val="004D41DE"/>
    <w:rsid w:val="004E01CC"/>
    <w:rsid w:val="004F01B9"/>
    <w:rsid w:val="004F483E"/>
    <w:rsid w:val="005013A6"/>
    <w:rsid w:val="00505B46"/>
    <w:rsid w:val="0050729F"/>
    <w:rsid w:val="005174E1"/>
    <w:rsid w:val="005306E0"/>
    <w:rsid w:val="00534E93"/>
    <w:rsid w:val="00557105"/>
    <w:rsid w:val="00573028"/>
    <w:rsid w:val="0057623B"/>
    <w:rsid w:val="0058504F"/>
    <w:rsid w:val="00597CBE"/>
    <w:rsid w:val="005B77F9"/>
    <w:rsid w:val="005C6FBF"/>
    <w:rsid w:val="005E141C"/>
    <w:rsid w:val="005F0AF7"/>
    <w:rsid w:val="005F0EF2"/>
    <w:rsid w:val="005F1F83"/>
    <w:rsid w:val="005F5163"/>
    <w:rsid w:val="0060215B"/>
    <w:rsid w:val="00605C56"/>
    <w:rsid w:val="00623394"/>
    <w:rsid w:val="0063160C"/>
    <w:rsid w:val="006403AF"/>
    <w:rsid w:val="00642806"/>
    <w:rsid w:val="00642F01"/>
    <w:rsid w:val="00651117"/>
    <w:rsid w:val="00651B5C"/>
    <w:rsid w:val="006521F9"/>
    <w:rsid w:val="00666BD9"/>
    <w:rsid w:val="00676FE5"/>
    <w:rsid w:val="00684CA0"/>
    <w:rsid w:val="006C16AE"/>
    <w:rsid w:val="006F376D"/>
    <w:rsid w:val="006F503F"/>
    <w:rsid w:val="00723F8D"/>
    <w:rsid w:val="00753689"/>
    <w:rsid w:val="00771200"/>
    <w:rsid w:val="00772991"/>
    <w:rsid w:val="00794738"/>
    <w:rsid w:val="007B759C"/>
    <w:rsid w:val="007C03BA"/>
    <w:rsid w:val="007C10F3"/>
    <w:rsid w:val="007E756C"/>
    <w:rsid w:val="00810B6E"/>
    <w:rsid w:val="00844B40"/>
    <w:rsid w:val="00863698"/>
    <w:rsid w:val="0087089D"/>
    <w:rsid w:val="0089550A"/>
    <w:rsid w:val="008A2F83"/>
    <w:rsid w:val="008A4EDF"/>
    <w:rsid w:val="008B0D93"/>
    <w:rsid w:val="008B6FA1"/>
    <w:rsid w:val="008C7DAD"/>
    <w:rsid w:val="008E00AC"/>
    <w:rsid w:val="008E64AE"/>
    <w:rsid w:val="00940AAD"/>
    <w:rsid w:val="0094208F"/>
    <w:rsid w:val="009528A7"/>
    <w:rsid w:val="009A1104"/>
    <w:rsid w:val="009D7E7F"/>
    <w:rsid w:val="009E7011"/>
    <w:rsid w:val="009F3CE9"/>
    <w:rsid w:val="009F5AD8"/>
    <w:rsid w:val="009F6CBD"/>
    <w:rsid w:val="009F7253"/>
    <w:rsid w:val="00A02800"/>
    <w:rsid w:val="00A02D6D"/>
    <w:rsid w:val="00A37129"/>
    <w:rsid w:val="00A41B6E"/>
    <w:rsid w:val="00A41BE5"/>
    <w:rsid w:val="00A440FB"/>
    <w:rsid w:val="00A50CDD"/>
    <w:rsid w:val="00A566D7"/>
    <w:rsid w:val="00A67837"/>
    <w:rsid w:val="00A70FFA"/>
    <w:rsid w:val="00A751CD"/>
    <w:rsid w:val="00A75ADA"/>
    <w:rsid w:val="00A917F4"/>
    <w:rsid w:val="00AB0A2B"/>
    <w:rsid w:val="00AB1624"/>
    <w:rsid w:val="00AC25EE"/>
    <w:rsid w:val="00AE1EE0"/>
    <w:rsid w:val="00AE20DE"/>
    <w:rsid w:val="00AF3C25"/>
    <w:rsid w:val="00B13A4B"/>
    <w:rsid w:val="00B14048"/>
    <w:rsid w:val="00B4739C"/>
    <w:rsid w:val="00B6771B"/>
    <w:rsid w:val="00B846D4"/>
    <w:rsid w:val="00B9711C"/>
    <w:rsid w:val="00B975AC"/>
    <w:rsid w:val="00BA477F"/>
    <w:rsid w:val="00BD65E9"/>
    <w:rsid w:val="00BE4749"/>
    <w:rsid w:val="00BF3123"/>
    <w:rsid w:val="00C02ACB"/>
    <w:rsid w:val="00C06176"/>
    <w:rsid w:val="00C102B0"/>
    <w:rsid w:val="00C26263"/>
    <w:rsid w:val="00C32254"/>
    <w:rsid w:val="00C51B50"/>
    <w:rsid w:val="00C66684"/>
    <w:rsid w:val="00C7072B"/>
    <w:rsid w:val="00C77063"/>
    <w:rsid w:val="00C821F8"/>
    <w:rsid w:val="00C844DD"/>
    <w:rsid w:val="00C8749A"/>
    <w:rsid w:val="00CA39B9"/>
    <w:rsid w:val="00CC7D6A"/>
    <w:rsid w:val="00CD464E"/>
    <w:rsid w:val="00CE5A92"/>
    <w:rsid w:val="00CE78C5"/>
    <w:rsid w:val="00CE78D1"/>
    <w:rsid w:val="00CE7B9D"/>
    <w:rsid w:val="00CF7CFE"/>
    <w:rsid w:val="00D12634"/>
    <w:rsid w:val="00D35820"/>
    <w:rsid w:val="00D52EA4"/>
    <w:rsid w:val="00D56C72"/>
    <w:rsid w:val="00D624C2"/>
    <w:rsid w:val="00D81205"/>
    <w:rsid w:val="00D84D6C"/>
    <w:rsid w:val="00DA3F60"/>
    <w:rsid w:val="00DA61CB"/>
    <w:rsid w:val="00DB5CD1"/>
    <w:rsid w:val="00DC07EE"/>
    <w:rsid w:val="00DE35B5"/>
    <w:rsid w:val="00DF2DB1"/>
    <w:rsid w:val="00DF4598"/>
    <w:rsid w:val="00DF5F6A"/>
    <w:rsid w:val="00E006BD"/>
    <w:rsid w:val="00E078B0"/>
    <w:rsid w:val="00E10ED5"/>
    <w:rsid w:val="00E16B94"/>
    <w:rsid w:val="00E30521"/>
    <w:rsid w:val="00E42036"/>
    <w:rsid w:val="00E470E4"/>
    <w:rsid w:val="00E47A63"/>
    <w:rsid w:val="00E82BD1"/>
    <w:rsid w:val="00E83870"/>
    <w:rsid w:val="00E8601A"/>
    <w:rsid w:val="00EA3F82"/>
    <w:rsid w:val="00EB2289"/>
    <w:rsid w:val="00EB5F03"/>
    <w:rsid w:val="00EC5802"/>
    <w:rsid w:val="00ED2C5F"/>
    <w:rsid w:val="00EE0109"/>
    <w:rsid w:val="00EE31D4"/>
    <w:rsid w:val="00EF25D3"/>
    <w:rsid w:val="00EF7900"/>
    <w:rsid w:val="00F10FE8"/>
    <w:rsid w:val="00F14756"/>
    <w:rsid w:val="00F154A4"/>
    <w:rsid w:val="00F3227C"/>
    <w:rsid w:val="00F60374"/>
    <w:rsid w:val="00F62514"/>
    <w:rsid w:val="00F73548"/>
    <w:rsid w:val="00FA6E24"/>
    <w:rsid w:val="00FE1C72"/>
    <w:rsid w:val="00FE3037"/>
    <w:rsid w:val="00FF04CD"/>
    <w:rsid w:val="00FF6143"/>
    <w:rsid w:val="0F644C6B"/>
    <w:rsid w:val="153D4979"/>
    <w:rsid w:val="4760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B43EA44"/>
  <w15:docId w15:val="{1F31DEF9-AB27-47D5-A871-E9DA7456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10ED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10ED5"/>
    <w:rPr>
      <w:rFonts w:ascii="Consolas" w:hAnsi="Consolas"/>
      <w:kern w:val="2"/>
      <w:lang w:eastAsia="en-US"/>
      <w14:ligatures w14:val="standardContextual"/>
    </w:rPr>
  </w:style>
  <w:style w:type="character" w:styleId="MenoPendente">
    <w:name w:val="Unresolved Mention"/>
    <w:basedOn w:val="Fontepargpadro"/>
    <w:uiPriority w:val="99"/>
    <w:semiHidden/>
    <w:unhideWhenUsed/>
    <w:rsid w:val="00A566D7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812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4F483E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C48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48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4814"/>
    <w:rPr>
      <w:kern w:val="2"/>
      <w:lang w:eastAsia="en-US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8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814"/>
    <w:rPr>
      <w:b/>
      <w:bCs/>
      <w:kern w:val="2"/>
      <w:lang w:eastAsia="en-US"/>
      <w14:ligatures w14:val="standardContextual"/>
    </w:rPr>
  </w:style>
  <w:style w:type="character" w:styleId="Nmerodepgina">
    <w:name w:val="page number"/>
    <w:basedOn w:val="Fontepargpadro"/>
    <w:rsid w:val="008B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rcid.org/register" TargetMode="External"/><Relationship Id="rId18" Type="http://schemas.openxmlformats.org/officeDocument/2006/relationships/hyperlink" Target="https://doi.org/10.3389/fevo.2025.1666179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https://www.planalto.gov.br/ccivil_03/leis/2002/l10406compilada.ht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doi.org/10.1186/s12862-022-02018-5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s://diversitasjournal.com.br/diversitas_journal/article/view/2037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lattes.cnpq.br/3020343973167468" TargetMode="External"/><Relationship Id="rId23" Type="http://schemas.openxmlformats.org/officeDocument/2006/relationships/hyperlink" Target="https://www.athena.biblioteca.unesp.br/exlibris/bd/cathedra/08-09-2016/000145747.pdf" TargetMode="External"/><Relationship Id="rId28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yperlink" Target="https://doi.org/10.1590/1676-0611-BN-2022-1416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orcid.org/0000-0002-8214-7342" TargetMode="External"/><Relationship Id="rId22" Type="http://schemas.openxmlformats.org/officeDocument/2006/relationships/hyperlink" Target="https://www.planalto.gov.br/ccivil_03/leis/2003/l10.639.htm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CAA3512-B76A-4F6C-94B8-19C5598C2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2859</Words>
  <Characters>15440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Nilson Lima</cp:lastModifiedBy>
  <cp:revision>8</cp:revision>
  <cp:lastPrinted>2025-06-30T18:37:00Z</cp:lastPrinted>
  <dcterms:created xsi:type="dcterms:W3CDTF">2026-02-27T22:55:00Z</dcterms:created>
  <dcterms:modified xsi:type="dcterms:W3CDTF">2026-02-28T20:33:00Z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E95F7E1C6CDA41ACB33B80FE73B84203_12</vt:lpwstr>
  </property>
</Properties>
</file>