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396722218"/>
    <w:bookmarkStart w:id="1" w:name="_Toc412019248"/>
    <w:p w:rsidR="00B17898" w:rsidRPr="009C5AB6" w:rsidRDefault="006407F2" w:rsidP="009C5AB6">
      <w:pPr>
        <w:pStyle w:val="Ttulo1"/>
        <w:spacing w:before="0" w:after="0" w:line="360" w:lineRule="auto"/>
        <w:ind w:left="0"/>
        <w:jc w:val="center"/>
        <w:rPr>
          <w:rFonts w:ascii="Garamond" w:hAnsi="Garamond"/>
          <w:b/>
          <w:caps/>
          <w:sz w:val="24"/>
          <w:szCs w:val="24"/>
        </w:rPr>
      </w:pPr>
      <w:r>
        <w:rPr>
          <w:rFonts w:ascii="Garamond" w:hAnsi="Garamond"/>
          <w:b/>
          <w:caps/>
          <w:noProof/>
          <w:sz w:val="24"/>
          <w:szCs w:val="24"/>
          <w:lang w:eastAsia="pt-BR"/>
        </w:rPr>
        <mc:AlternateContent>
          <mc:Choice Requires="wps">
            <w:drawing>
              <wp:anchor distT="0" distB="0" distL="114300" distR="114300" simplePos="0" relativeHeight="251663360" behindDoc="0" locked="0" layoutInCell="1" allowOverlap="1" wp14:anchorId="4C67E0D7" wp14:editId="48296F52">
                <wp:simplePos x="0" y="0"/>
                <wp:positionH relativeFrom="column">
                  <wp:posOffset>-433705</wp:posOffset>
                </wp:positionH>
                <wp:positionV relativeFrom="paragraph">
                  <wp:posOffset>-452755</wp:posOffset>
                </wp:positionV>
                <wp:extent cx="6280785" cy="250619"/>
                <wp:effectExtent l="0" t="0" r="5715" b="0"/>
                <wp:wrapNone/>
                <wp:docPr id="5" name="Retângulo 5"/>
                <wp:cNvGraphicFramePr/>
                <a:graphic xmlns:a="http://schemas.openxmlformats.org/drawingml/2006/main">
                  <a:graphicData uri="http://schemas.microsoft.com/office/word/2010/wordprocessingShape">
                    <wps:wsp>
                      <wps:cNvSpPr/>
                      <wps:spPr>
                        <a:xfrm>
                          <a:off x="0" y="0"/>
                          <a:ext cx="6280785" cy="25061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1760AA" id="Retângulo 5" o:spid="_x0000_s1026" style="position:absolute;margin-left:-34.15pt;margin-top:-35.65pt;width:494.55pt;height:1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" fillcolor="white [3212]" stroked="f" strokeweight="1pt"/>
            </w:pict>
          </mc:Fallback>
        </mc:AlternateContent>
      </w:r>
      <w:r w:rsidR="00FB54D6" w:rsidRPr="009C5AB6">
        <w:rPr>
          <w:rFonts w:ascii="Garamond" w:hAnsi="Garamond"/>
          <w:b/>
          <w:caps/>
          <w:noProof/>
          <w:sz w:val="24"/>
          <w:szCs w:val="24"/>
          <w:lang w:eastAsia="pt-BR"/>
        </w:rPr>
        <w:drawing>
          <wp:anchor distT="0" distB="0" distL="114300" distR="114300" simplePos="0" relativeHeight="251664384" behindDoc="0" locked="0" layoutInCell="1" allowOverlap="1" wp14:anchorId="78A0871C" wp14:editId="416C33B5">
            <wp:simplePos x="0" y="0"/>
            <wp:positionH relativeFrom="column">
              <wp:posOffset>-376555</wp:posOffset>
            </wp:positionH>
            <wp:positionV relativeFrom="paragraph">
              <wp:posOffset>-576580</wp:posOffset>
            </wp:positionV>
            <wp:extent cx="2095500" cy="2058670"/>
            <wp:effectExtent l="0" t="0" r="0" b="0"/>
            <wp:wrapNone/>
            <wp:docPr id="1" name="Imagem 1" descr="C:\Users\André\Documents\VIDA ACADÊMICA\TOPUS\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é\Documents\VIDA ACADÊMICA\TOPUS\logo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00" cy="2058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54D6">
        <w:rPr>
          <w:noProof/>
          <w:lang w:eastAsia="pt-BR"/>
        </w:rPr>
        <mc:AlternateContent>
          <mc:Choice Requires="wpg">
            <w:drawing>
              <wp:anchor distT="0" distB="0" distL="114300" distR="114300" simplePos="0" relativeHeight="251663871" behindDoc="0" locked="0" layoutInCell="1" allowOverlap="1" wp14:anchorId="6F088E61" wp14:editId="364B0118">
                <wp:simplePos x="0" y="0"/>
                <wp:positionH relativeFrom="page">
                  <wp:posOffset>2699068</wp:posOffset>
                </wp:positionH>
                <wp:positionV relativeFrom="page">
                  <wp:posOffset>-2281873</wp:posOffset>
                </wp:positionV>
                <wp:extent cx="2133600" cy="6885305"/>
                <wp:effectExtent l="5397" t="0" r="24448" b="24447"/>
                <wp:wrapNone/>
                <wp:docPr id="6" name="Grupo 6"/>
                <wp:cNvGraphicFramePr/>
                <a:graphic xmlns:a="http://schemas.openxmlformats.org/drawingml/2006/main">
                  <a:graphicData uri="http://schemas.microsoft.com/office/word/2010/wordprocessingGroup">
                    <wpg:wgp>
                      <wpg:cNvGrpSpPr/>
                      <wpg:grpSpPr>
                        <a:xfrm rot="16200000" flipH="1">
                          <a:off x="0" y="0"/>
                          <a:ext cx="2133600" cy="6885305"/>
                          <a:chOff x="0" y="0"/>
                          <a:chExt cx="2133600" cy="9125712"/>
                        </a:xfrm>
                      </wpg:grpSpPr>
                      <wps:wsp>
                        <wps:cNvPr id="7" name="Retângulo 7"/>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8" name="Grupo 8"/>
                        <wpg:cNvGrpSpPr/>
                        <wpg:grpSpPr>
                          <a:xfrm>
                            <a:off x="76200" y="4210050"/>
                            <a:ext cx="2057400" cy="4910328"/>
                            <a:chOff x="80645" y="4211812"/>
                            <a:chExt cx="1306273" cy="3121026"/>
                          </a:xfrm>
                        </wpg:grpSpPr>
                        <wpg:grpSp>
                          <wpg:cNvPr id="9" name="Grupo 9"/>
                          <wpg:cNvGrpSpPr>
                            <a:grpSpLocks noChangeAspect="1"/>
                          </wpg:cNvGrpSpPr>
                          <wpg:grpSpPr>
                            <a:xfrm>
                              <a:off x="141062" y="4211812"/>
                              <a:ext cx="1047750" cy="3121026"/>
                              <a:chOff x="141062" y="4211812"/>
                              <a:chExt cx="1047750" cy="3121026"/>
                            </a:xfrm>
                          </wpg:grpSpPr>
                          <wps:wsp>
                            <wps:cNvPr id="10" name="Forma livre 1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 name="Forma livre 1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 name="Forma livre 1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Forma livre 1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Forma livre 1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Forma livre 1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Forma livre 1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Forma livre 1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Forma livre 1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Forma livre 1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 name="Forma livre 2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a livre 2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2" name="Grupo 22"/>
                          <wpg:cNvGrpSpPr>
                            <a:grpSpLocks noChangeAspect="1"/>
                          </wpg:cNvGrpSpPr>
                          <wpg:grpSpPr>
                            <a:xfrm>
                              <a:off x="80645" y="4826972"/>
                              <a:ext cx="1306273" cy="2505863"/>
                              <a:chOff x="80645" y="4649964"/>
                              <a:chExt cx="874712" cy="1677988"/>
                            </a:xfrm>
                          </wpg:grpSpPr>
                          <wps:wsp>
                            <wps:cNvPr id="23" name="Forma livre 23"/>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4" name="Forma livre 24"/>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5" name="Forma livre 25"/>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Forma Liv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Forma Liv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Forma Liv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Forma Liv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Forma Liv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Forma Liv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2" name="Forma Liv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3" name="Forma Liv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0</wp14:pctHeight>
                </wp14:sizeRelV>
              </wp:anchor>
            </w:drawing>
          </mc:Choice>
          <mc:Fallback>
            <w:pict>
              <v:group w14:anchorId="2998444F" id="Grupo 6" o:spid="_x0000_s1026" style="position:absolute;margin-left:212.55pt;margin-top:-179.7pt;width:168pt;height:542.15pt;rotation:90;flip:x;z-index:251663871;mso-position-horizontal-relative:page;mso-position-vertical-relative:page" coordsize="21336,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">
                <v:rect id="Retângulo 7" o:spid="_x0000_s1027"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3pm8UA&#10;AADaAAAADwAAAGRycy9kb3ducmV2LnhtbESPQWvCQBSE7wX/w/KE3upGD7VGVxFBaClSqkHa2zP7&#10;mk3Nvg3ZrUn99a4geBxm5htmtuhsJU7U+NKxguEgAUGcO11yoSDbrZ9eQPiArLFyTAr+ycNi3nuY&#10;Yapdy5902oZCRAj7FBWYEOpUSp8bsugHriaO3o9rLIYom0LqBtsIt5UcJcmztFhyXDBY08pQftz+&#10;WQXu9zzJ3tvN8bAzk3z/PSq+3j5apR773XIKIlAX7uFb+1UrGMP1SrwBc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nembxQAAANoAAAAPAAAAAAAAAAAAAAAAAJgCAABkcnMv&#10;ZG93bnJldi54bWxQSwUGAAAAAAQABAD1AAAAigMAAAAA&#10;" fillcolor="#44546a [3215]" stroked="f" strokeweight="1pt"/>
                <v:group id="Grupo 8" o:spid="_x0000_s1028"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group id="Grupo 9" o:spid="_x0000_s1029"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o:lock v:ext="edit" aspectratio="t"/>
                    <v:shape id="Forma livre 10" o:spid="_x0000_s1030"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wHW8QA&#10;AADbAAAADwAAAGRycy9kb3ducmV2LnhtbESPQWvDMAyF74P9B6PBLmN1ukMpWd1SwkbaY5PtLmI1&#10;yRbLIXaTtL++Ogx2k3hP733a7GbXqZGG0Ho2sFwkoIgrb1uuDXyVn69rUCEiW+w8k4ErBdhtHx82&#10;mFo/8YnGItZKQjikaKCJsU+1DlVDDsPC98Sinf3gMMo61NoOOEm46/Rbkqy0w5alocGesoaq3+Li&#10;DNhbmfvR5XX28n38OO/z9SH/CcY8P837d1CR5vhv/rs+WMEXevlFBt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MB1vEAAAA2wAAAA8AAAAAAAAAAAAAAAAAmAIAAGRycy9k&#10;b3ducmV2LnhtbFBLBQYAAAAABAAEAPUAAACJAw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a livre 11" o:spid="_x0000_s1031"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8UWr8A&#10;AADbAAAADwAAAGRycy9kb3ducmV2LnhtbERPzYrCMBC+C/sOYQRvmrqgSNcoVdjFi4dVH2BsxqZr&#10;MylJtPXtzYLgbT6+31mue9uIO/lQO1YwnWQgiEuna64UnI7f4wWIEJE1No5JwYMCrFcfgyXm2nX8&#10;S/dDrEQK4ZCjAhNjm0sZSkMWw8S1xIm7OG8xJugrqT12Kdw28jPL5tJizanBYEtbQ+X1cLMKbnq+&#10;/ZnN+uvfuXOFv+w3xc4ZpUbDvvgCEamPb/HLvdNp/hT+f0kH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LxRavwAAANsAAAAPAAAAAAAAAAAAAAAAAJgCAABkcnMvZG93bnJl&#10;di54bWxQSwUGAAAAAAQABAD1AAAAhAM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a livre 12" o:spid="_x0000_s1032"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bjmcIA&#10;AADbAAAADwAAAGRycy9kb3ducmV2LnhtbERP32vCMBB+F/Y/hBvsTVO7MUY1ighCHQOpjsHejuZs&#10;uzWXkqTa/veLMPDtPr6ft1wPphUXcr6xrGA+S0AQl1Y3XCn4PO2mbyB8QNbYWiYFI3lYrx4mS8y0&#10;vXJBl2OoRAxhn6GCOoQuk9KXNRn0M9sRR+5sncEQoaukdniN4aaVaZK8SoMNx4YaO9rWVP4ee6Pg&#10;8DL+4L43Rfp8SvYOP7r8/etbqafHYbMAEWgId/G/O9dxfgq3X+I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uOZwgAAANsAAAAPAAAAAAAAAAAAAAAAAJgCAABkcnMvZG93&#10;bnJldi54bWxQSwUGAAAAAAQABAD1AAAAhwM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a livre 13" o:spid="_x0000_s1033"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ZnCcMA&#10;AADbAAAADwAAAGRycy9kb3ducmV2LnhtbESPT4vCMBDF78J+hzALe7NpuyBSjUUEWQ97Wf/gdWjG&#10;tthMapPV1k9vBMHbDO/Ne7+Z571pxJU6V1tWkEQxCOLC6ppLBfvdejwF4TyyxsYyKRjIQb74GM0x&#10;0/bGf3Td+lKEEHYZKqi8bzMpXVGRQRfZljhoJ9sZ9GHtSqk7vIVw08g0jifSYM2hocKWVhUV5+2/&#10;UXAs73GbXnyS/ByGAHav9eZ3UOrrs1/OQHjq/dv8ut7ogP8Nz1/CAH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ZnCcMAAADbAAAADwAAAAAAAAAAAAAAAACYAgAAZHJzL2Rv&#10;d25yZXYueG1sUEsFBgAAAAAEAAQA9QAAAIgD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a livre 14" o:spid="_x0000_s1034"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k4hL8A&#10;AADbAAAADwAAAGRycy9kb3ducmV2LnhtbERPS2sCMRC+F/wPYYTealbxuRpFBEXakw8Eb+Nm9oGb&#10;yZKkuv77plDobT6+5yxWranFg5yvLCvo9xIQxJnVFRcKzqftxxSED8gaa8uk4EUeVsvO2wJTbZ98&#10;oMcxFCKGsE9RQRlCk0rps5IM+p5tiCOXW2cwROgKqR0+Y7ip5SBJxtJgxbGhxIY2JWX347dRYCW5&#10;nC6Tajb4NOOvcN3lo5tR6r3brucgArXhX/zn3us4fwi/v8QD5PI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2TiEvwAAANsAAAAPAAAAAAAAAAAAAAAAAJgCAABkcnMvZG93bnJl&#10;di54bWxQSwUGAAAAAAQABAD1AAAAhAM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a livre 15" o:spid="_x0000_s1035"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z+zb8A&#10;AADbAAAADwAAAGRycy9kb3ducmV2LnhtbERPTWsCMRC9F/wPYQRvNVvRIlujVEGwx1r1PG6mm7Cb&#10;yZJEXf99UxC8zeN9zmLVu1ZcKUTrWcHbuABBXHltuVZw+Nm+zkHEhKyx9UwK7hRhtRy8LLDU/sbf&#10;dN2nWuQQjiUqMCl1pZSxMuQwjn1HnLlfHxymDEMtdcBbDnetnBTFu3RoOTcY7GhjqGr2F6cgmLRu&#10;DrOwnjab09f2bO356K1So2H/+QEiUZ+e4od7p/P8Gfz/kg+Qy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vP7NvwAAANsAAAAPAAAAAAAAAAAAAAAAAJgCAABkcnMvZG93bnJl&#10;di54bWxQSwUGAAAAAAQABAD1AAAAhAMAAAAA&#10;" path="m,l33,69r-9,l12,35,,xe" fillcolor="#44546a [3215]" strokecolor="#44546a [3215]" strokeweight="0">
                      <v:path arrowok="t" o:connecttype="custom" o:connectlocs="0,0;52388,109538;38100,109538;19050,55563;0,0" o:connectangles="0,0,0,0,0"/>
                    </v:shape>
                    <v:shape id="Forma livre 16" o:spid="_x0000_s1036"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ZML4A&#10;AADbAAAADwAAAGRycy9kb3ducmV2LnhtbERPzYrCMBC+L/gOYQQvi6brQZauUVRY60227gMMzdgW&#10;k0lJYq1vbwTB23x8v7NcD9aInnxoHSv4mmUgiCunW64V/J9+p98gQkTWaByTgjsFWK9GH0vMtbvx&#10;H/VlrEUK4ZCjgibGLpcyVA1ZDDPXESfu7LzFmKCvpfZ4S+HWyHmWLaTFllNDgx3tGqou5dUqMOWn&#10;2586qo/9oXDmvi3O5AulJuNh8wMi0hDf4pf7oNP8BTx/SQfI1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s8mTC+AAAA2wAAAA8AAAAAAAAAAAAAAAAAmAIAAGRycy9kb3ducmV2&#10;LnhtbFBLBQYAAAAABAAEAPUAAACDAwAAAAA=&#10;" path="m,l9,37r,3l15,93,5,49,,xe" fillcolor="#44546a [3215]" strokecolor="#44546a [3215]" strokeweight="0">
                      <v:path arrowok="t" o:connecttype="custom" o:connectlocs="0,0;14288,58738;14288,63500;23813,147638;7938,77788;0,0" o:connectangles="0,0,0,0,0,0"/>
                    </v:shape>
                    <v:shape id="Forma livre 17" o:spid="_x0000_s1037"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HYzMAA&#10;AADbAAAADwAAAGRycy9kb3ducmV2LnhtbERPTUsDMRC9C/0PYQrebFbBKmvTYiuCJ8UqiLdhM01W&#10;N5OQxM323xtB6G0e73NWm8kNYqSYes8KLhcNCOLO656Ngve3x4tbECkjaxw8k4IjJdisZ2crbLUv&#10;/ErjPhtRQzi1qMDmHFopU2fJYVr4QFy5g48Oc4XRSB2x1HA3yKumWUqHPdcGi4F2lrrv/Y9T8LE0&#10;JVwX+/kVyvZoXh4Oz9GOSp3Pp/s7EJmmfBL/u590nX8Df7/UA+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kHYzMAAAADbAAAADwAAAAAAAAAAAAAAAACYAgAAZHJzL2Rvd25y&#10;ZXYueG1sUEsFBgAAAAAEAAQA9QAAAIUD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a livre 18" o:spid="_x0000_s1038"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gbxscA&#10;AADbAAAADwAAAGRycy9kb3ducmV2LnhtbESPQWvCQBCF7wX/wzKCl1I35lBK6irFUhVLIWop9DbN&#10;TpNgdjZkV0366zuHQm8zvDfvfTNf9q5RF+pC7dnAbJqAIi68rbk08H58uXsAFSKyxcYzGRgowHIx&#10;upljZv2V93Q5xFJJCIcMDVQxtpnWoajIYZj6lli0b985jLJ2pbYdXiXcNTpNknvtsGZpqLClVUXF&#10;6XB2Bt528ZNv8/wr/dmsn9fDR/qaD6kxk3H/9AgqUh//zX/XWyv4Aiu/yAB6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YG8bHAAAA2wAAAA8AAAAAAAAAAAAAAAAAmAIAAGRy&#10;cy9kb3ducmV2LnhtbFBLBQYAAAAABAAEAPUAAACMAw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a livre 19" o:spid="_x0000_s1039"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tiAsIA&#10;AADbAAAADwAAAGRycy9kb3ducmV2LnhtbERPS2vCQBC+C/6HZYTedFMRsdFVbMHXqZj2EG9DdsyG&#10;Zmdjdqvx37tCobf5+J6zWHW2FldqfeVYwesoAUFcOF1xqeD7azOcgfABWWPtmBTcycNq2e8tMNXu&#10;xke6ZqEUMYR9igpMCE0qpS8MWfQj1xBH7uxaiyHCtpS6xVsMt7UcJ8lUWqw4Nhhs6MNQ8ZP9WgWX&#10;9fagd6fJ6TObHfN3c8m340Ou1MugW89BBOrCv/jPvddx/hs8f4k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i2ICwgAAANsAAAAPAAAAAAAAAAAAAAAAAJgCAABkcnMvZG93&#10;bnJldi54bWxQSwUGAAAAAAQABAD1AAAAhwMAAAAA&#10;" path="m,l31,65r-8,l,xe" fillcolor="#44546a [3215]" strokecolor="#44546a [3215]" strokeweight="0">
                      <v:path arrowok="t" o:connecttype="custom" o:connectlocs="0,0;49213,103188;36513,103188;0,0" o:connectangles="0,0,0,0"/>
                    </v:shape>
                    <v:shape id="Forma livre 20" o:spid="_x0000_s1040"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N88EA&#10;AADbAAAADwAAAGRycy9kb3ducmV2LnhtbERPTYvCMBC9L/gfwgje1lQPunaNooLgSdCqsLehmW3r&#10;NpOaRK3+enMQ9vh439N5a2pxI+crywoG/QQEcW51xYWCQ7b+/ALhA7LG2jIpeJCH+azzMcVU2zvv&#10;6LYPhYgh7FNUUIbQpFL6vCSDvm8b4sj9WmcwROgKqR3eY7ip5TBJRtJgxbGhxIZWJeV/+6tRcN48&#10;+Wc7Xq4vzYSrZXHOjieXKdXrtotvEIHa8C9+uzdawTCuj1/iD5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3DfPBAAAA2wAAAA8AAAAAAAAAAAAAAAAAmAIAAGRycy9kb3du&#10;cmV2LnhtbFBLBQYAAAAABAAEAPUAAACGAwAAAAA=&#10;" path="m,l6,17,7,42,6,39,,23,,xe" fillcolor="#44546a [3215]" strokecolor="#44546a [3215]" strokeweight="0">
                      <v:path arrowok="t" o:connecttype="custom" o:connectlocs="0,0;9525,26988;11113,66675;9525,61913;0,36513;0,0" o:connectangles="0,0,0,0,0,0"/>
                    </v:shape>
                    <v:shape id="Forma livre 21" o:spid="_x0000_s1041"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LrnsUA&#10;AADbAAAADwAAAGRycy9kb3ducmV2LnhtbESPQWvCQBSE70L/w/IKvenGHIqk2QRbKEqh0KqX3h7Z&#10;ZxLNvk13V5P6692C4HGYmW+YvBxNJ87kfGtZwXyWgCCurG65VrDbvk8XIHxA1thZJgV/5KEsHiY5&#10;ZtoO/E3nTahFhLDPUEETQp9J6auGDPqZ7Ymjt7fOYIjS1VI7HCLcdDJNkmdpsOW40GBPbw1Vx83J&#10;KLBDdXp1Px3+Lg9mddl/DunH5Uupp8dx+QIi0Bju4Vt7rRWkc/j/En+ALK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cuuexQAAANsAAAAPAAAAAAAAAAAAAAAAAJgCAABkcnMv&#10;ZG93bnJldi54bWxQSwUGAAAAAAQABAD1AAAAigMAAAAA&#10;" path="m,l6,16,21,49,33,84r12,34l44,118,13,53,11,42,,xe" fillcolor="#44546a [3215]" strokecolor="#44546a [3215]" strokeweight="0">
                      <v:path arrowok="t" o:connecttype="custom" o:connectlocs="0,0;9525,25400;33338,77788;52388,133350;71438,187325;69850,187325;20638,84138;17463,66675;0,0" o:connectangles="0,0,0,0,0,0,0,0,0"/>
                    </v:shape>
                  </v:group>
                  <v:group id="Grupo 22" o:spid="_x0000_s1042"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o:lock v:ext="edit" aspectratio="t"/>
                    <v:shape id="Forma livre 23" o:spid="_x0000_s1043"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r6/sYA&#10;AADbAAAADwAAAGRycy9kb3ducmV2LnhtbESPT2sCMRTE74LfITyhN81WQWRrlFLQevBfbQs9Pjav&#10;u1s3L9tNVqOfvhGEHoeZ+Q0znQdTiRM1rrSs4HGQgCDOrC45V/DxvuhPQDiPrLGyTAou5GA+63am&#10;mGp75jc6HXwuIoRdigoK7+tUSpcVZNANbE0cvW/bGPRRNrnUDZ4j3FRymCRjabDkuFBgTS8FZcdD&#10;axRsN9ev3eu+Xfysg/ltP7dhudkFpR564fkJhKfg/8P39korGI7g9iX+AD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Lr6/sYAAADbAAAADwAAAAAAAAAAAAAAAACYAgAAZHJz&#10;L2Rvd25yZXYueG1sUEsFBgAAAAAEAAQA9QAAAIsDA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a livre 24" o:spid="_x0000_s1044"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8cd8MA&#10;AADbAAAADwAAAGRycy9kb3ducmV2LnhtbESP3YrCMBSE7xd8h3AEb5Y1rahIt1HEXdErxeoDHJrT&#10;H2xOShO1vr0RFvZymJlvmHTVm0bcqXO1ZQXxOAJBnFtdc6ngct5+LUA4j6yxsUwKnuRgtRx8pJho&#10;++AT3TNfigBhl6CCyvs2kdLlFRl0Y9sSB6+wnUEfZFdK3eEjwE0jJ1E0lwZrDgsVtrSpKL9mN6Mg&#10;O/Ct/Z3x5fhz/OzNbh6bYhMrNRr2628Qnnr/H/5r77WCyRTeX8IP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8cd8MAAADbAAAADwAAAAAAAAAAAAAAAACYAgAAZHJzL2Rv&#10;d25yZXYueG1sUEsFBgAAAAAEAAQA9QAAAIgDA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a livre 25" o:spid="_x0000_s1045"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1b+sUA&#10;AADbAAAADwAAAGRycy9kb3ducmV2LnhtbESPzWsCMRTE70L/h/AKvWm2iiJbo4hg7WmpH4ceXzdv&#10;P3DzEjbR3frXN4LgcZiZ3zCLVW8acaXW15YVvI8SEMS51TWXCk7H7XAOwgdkjY1lUvBHHlbLl8EC&#10;U2073tP1EEoRIexTVFCF4FIpfV6RQT+yjjh6hW0NhijbUuoWuwg3jRwnyUwarDkuVOhoU1F+PlyM&#10;guLz+2x2P8Vt/nvpdpN1lrmJy5R6e+3XHyAC9eEZfrS/tILxFO5f4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jVv6xQAAANsAAAAPAAAAAAAAAAAAAAAAAJgCAABkcnMv&#10;ZG93bnJldi54bWxQSwUGAAAAAAQABAD1AAAAigMAAAAA&#10;" path="m,l16,72r4,49l18,112,,31,,xe" fillcolor="#44546a [3215]" strokecolor="#44546a [3215]" strokeweight="0">
                      <v:fill opacity="13107f"/>
                      <v:stroke opacity="13107f"/>
                      <v:path arrowok="t" o:connecttype="custom" o:connectlocs="0,0;25400,114300;31750,192088;28575,177800;0,49213;0,0" o:connectangles="0,0,0,0,0,0"/>
                    </v:shape>
                    <v:shape id="Forma Livre 12" o:spid="_x0000_s1046"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WWsIA&#10;AADbAAAADwAAAGRycy9kb3ducmV2LnhtbESPzWrDMBCE74W8g9hAb7UUU5zgRgkhkFIKPeTvvlhb&#10;y8RaGUuJnbevCoEch5n5hlmuR9eKG/Wh8axhlikQxJU3DdcaTsfd2wJEiMgGW8+k4U4B1qvJyxJL&#10;4wfe0+0Qa5EgHErUYGPsSilDZclhyHxHnLxf3zuMSfa1ND0OCe5amStVSIcNpwWLHW0tVZfD1Wng&#10;7zxYHoIyxc/i/T7/PKvZ7qz163TcfICINMZn+NH+MhryAv6/pB8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L5ZawgAAANsAAAAPAAAAAAAAAAAAAAAAAJgCAABkcnMvZG93&#10;bnJldi54bWxQSwUGAAAAAAQABAD1AAAAhwM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a Livre 13" o:spid="_x0000_s1047"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aMUA&#10;AADbAAAADwAAAGRycy9kb3ducmV2LnhtbESPS2vDMBCE74H+B7GF3hK5PjTGjRKalILJJc0Lmtti&#10;bW0Ta2Us1Y9/HxUCOQ4z8w2zWA2mFh21rrKs4HUWgSDOra64UHA6fk0TEM4ja6wtk4KRHKyWT5MF&#10;ptr2vKfu4AsRIOxSVFB636RSurwkg25mG+Lg/drWoA+yLaRusQ9wU8s4it6kwYrDQokNbUrKr4c/&#10;o6D5Xn/2m4vbVuc4Gfx4znaX4kepl+fh4x2Ep8E/wvd2phXEc/j/En6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0AJoxQAAANsAAAAPAAAAAAAAAAAAAAAAAJgCAABkcnMv&#10;ZG93bnJldi54bWxQSwUGAAAAAAQABAD1AAAAigMAAAAA&#10;" path="m,l33,71r-9,l11,36,,xe" fillcolor="#44546a [3215]" strokecolor="#44546a [3215]" strokeweight="0">
                      <v:fill opacity="13107f"/>
                      <v:stroke opacity="13107f"/>
                      <v:path arrowok="t" o:connecttype="custom" o:connectlocs="0,0;52388,112713;38100,112713;17463,57150;0,0" o:connectangles="0,0,0,0,0"/>
                    </v:shape>
                    <v:shape id="Forma Livre 14" o:spid="_x0000_s1048"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kTmr4A&#10;AADbAAAADwAAAGRycy9kb3ducmV2LnhtbERPy6rCMBDdC/5DGMGdplYQqUYRQRBciC/Q3diMbbGZ&#10;lCRq/XuzuHCXh/OeL1tTizc5X1lWMBomIIhzqysuFJxPm8EUhA/IGmvLpOBLHpaLbmeOmbYfPtD7&#10;GAoRQ9hnqKAMocmk9HlJBv3QNsSRe1hnMEToCqkdfmK4qWWaJBNpsOLYUGJD65Ly5/FlFFx2e9fo&#10;9La5T8ar01XanabDXal+r13NQARqw7/4z73VCtI4Nn6JP0Au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ppE5q+AAAA2wAAAA8AAAAAAAAAAAAAAAAAmAIAAGRycy9kb3ducmV2&#10;LnhtbFBLBQYAAAAABAAEAPUAAACDAwAAAAA=&#10;" path="m,l8,37r,4l15,95,4,49,,xe" fillcolor="#44546a [3215]" strokecolor="#44546a [3215]" strokeweight="0">
                      <v:fill opacity="13107f"/>
                      <v:stroke opacity="13107f"/>
                      <v:path arrowok="t" o:connecttype="custom" o:connectlocs="0,0;12700,58738;12700,65088;23813,150813;6350,77788;0,0" o:connectangles="0,0,0,0,0,0"/>
                    </v:shape>
                    <v:shape id="Forma Livre 15" o:spid="_x0000_s1049"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wGYcUA&#10;AADbAAAADwAAAGRycy9kb3ducmV2LnhtbESPQWvCQBSE70L/w/KE3pqNQUpNXUWsllJBaOylt0f2&#10;NRvNvg3ZVaO/visUPA4z8w0znfe2ESfqfO1YwShJQRCXTtdcKfjerZ9eQPiArLFxTAou5GE+exhM&#10;MdfuzF90KkIlIoR9jgpMCG0upS8NWfSJa4mj9+s6iyHKrpK6w3OE20ZmafosLdYcFwy2tDRUHoqj&#10;VTBefh6vq22m34ox6/37xoy2P0apx2G/eAURqA/38H/7QyvIJnD7En+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rAZhxQAAANsAAAAPAAAAAAAAAAAAAAAAAJgCAABkcnMv&#10;ZG93bnJldi54bWxQSwUGAAAAAAQABAD1AAAAigM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a Livre 16" o:spid="_x0000_s1050"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wKrMQA&#10;AADbAAAADwAAAGRycy9kb3ducmV2LnhtbESPy27CQAxF95X6DyNXYgeTPmhJyIBQKRIbFjw+wGRM&#10;EjXjSTNDSP++XiB1aV3f4+N8ObhG9dSF2rOB50kCirjwtubSwOm4Gc9AhYhssfFMBn4pwHLx+JBj&#10;Zv2N99QfYqkEwiFDA1WMbaZ1KCpyGCa+JZbs4juHUcau1LbDm8Bdo1+S5F07rFkuVNjSZ0XF9+Hq&#10;RAO/4uzto/yhVT9dX4/ndLurU2NGT8NqDirSEP+X7+2tNfAq9vKLAEA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MCqzEAAAA2wAAAA8AAAAAAAAAAAAAAAAAmAIAAGRycy9k&#10;b3ducmV2LnhtbFBLBQYAAAAABAAEAPUAAACJAw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a Livre 17" o:spid="_x0000_s1051"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6N18UA&#10;AADbAAAADwAAAGRycy9kb3ducmV2LnhtbESPQWsCMRSE74X+h/CEXkSzttDqapRSWuqlSDWI3h7J&#10;c3fp5mXZxHX9901B6HGYmW+Yxap3teioDZVnBZNxBoLYeFtxoUDvPkZTECEiW6w9k4IrBVgt7+8W&#10;mFt/4W/qtrEQCcIhRwVljE0uZTAlOQxj3xAn7+RbhzHJtpC2xUuCu1o+ZtmzdFhxWiixobeSzM/2&#10;7BTQoZt9bY6VeWH9rvWezvrTDJV6GPSvcxCR+vgfvrXXVsHTBP6+pB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Po3XxQAAANsAAAAPAAAAAAAAAAAAAAAAAJgCAABkcnMv&#10;ZG93bnJldi54bWxQSwUGAAAAAAQABAD1AAAAigMAAAAA&#10;" path="m,l31,66r-7,l,xe" fillcolor="#44546a [3215]" strokecolor="#44546a [3215]" strokeweight="0">
                      <v:fill opacity="13107f"/>
                      <v:stroke opacity="13107f"/>
                      <v:path arrowok="t" o:connecttype="custom" o:connectlocs="0,0;49213,104775;38100,104775;0,0" o:connectangles="0,0,0,0"/>
                    </v:shape>
                    <v:shape id="Forma Livre 18" o:spid="_x0000_s1052"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rPOMMA&#10;AADbAAAADwAAAGRycy9kb3ducmV2LnhtbESPQWvCQBSE74L/YXmCN92YQpHUNRRpoZeC1QQ8PnZf&#10;s7HZtyG71eiv7xYKPQ4z8w2zKUfXiQsNofWsYLXMQBBrb1puFFTH18UaRIjIBjvPpOBGAcrtdLLB&#10;wvgrf9DlEBuRIBwKVGBj7Aspg7bkMCx9T5y8Tz84jEkOjTQDXhPcdTLPskfpsOW0YLGnnSX9dfh2&#10;Clp7xvf6rgPW8qXy+rw/SWqUms/G5ycQkcb4H/5rvxkFDzn8fk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rPOMMAAADbAAAADwAAAAAAAAAAAAAAAACYAgAAZHJzL2Rv&#10;d25yZXYueG1sUEsFBgAAAAAEAAQA9QAAAIgDAAAAAA==&#10;" path="m,l7,17r,26l6,40,,25,,xe" fillcolor="#44546a [3215]" strokecolor="#44546a [3215]" strokeweight="0">
                      <v:fill opacity="13107f"/>
                      <v:stroke opacity="13107f"/>
                      <v:path arrowok="t" o:connecttype="custom" o:connectlocs="0,0;11113,26988;11113,68263;9525,63500;0,39688;0,0" o:connectangles="0,0,0,0,0,0"/>
                    </v:shape>
                    <v:shape id="Forma Livre 19" o:spid="_x0000_s1053"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ii8IA&#10;AADbAAAADwAAAGRycy9kb3ducmV2LnhtbESPT4vCMBTE74LfITxhb5q6gmg1ii4syPbkH/D6bJ5N&#10;sXkJTVa7334jCB6HmfkNs1x3thF3akPtWMF4lIEgLp2uuVJwOn4PZyBCRNbYOCYFfxRgver3lphr&#10;9+A93Q+xEgnCIUcFJkafSxlKQxbDyHni5F1dazEm2VZSt/hIcNvIzyybSos1pwWDnr4MlbfDr1VQ&#10;bM28rvY/42Irp/7ii/Nuczor9THoNgsQkbr4Dr/aO61gMoHnl/Q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0GKLwgAAANsAAAAPAAAAAAAAAAAAAAAAAJgCAABkcnMvZG93&#10;bnJldi54bWxQSwUGAAAAAAQABAD1AAAAhwM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rsidR="00B17898" w:rsidRPr="009C5AB6" w:rsidRDefault="00B17898" w:rsidP="009C5AB6">
      <w:pPr>
        <w:pStyle w:val="Ttulo1"/>
        <w:spacing w:before="0" w:after="0" w:line="360" w:lineRule="auto"/>
        <w:ind w:left="0"/>
        <w:jc w:val="center"/>
        <w:rPr>
          <w:rFonts w:ascii="Garamond" w:hAnsi="Garamond"/>
          <w:b/>
          <w:caps/>
          <w:sz w:val="24"/>
          <w:szCs w:val="24"/>
        </w:rPr>
      </w:pPr>
    </w:p>
    <w:p w:rsidR="00B17898" w:rsidRPr="009C5AB6" w:rsidRDefault="00B17898" w:rsidP="009C5AB6">
      <w:pPr>
        <w:pStyle w:val="Ttulo1"/>
        <w:spacing w:before="0" w:after="0" w:line="360" w:lineRule="auto"/>
        <w:ind w:left="0"/>
        <w:jc w:val="center"/>
        <w:rPr>
          <w:rFonts w:ascii="Garamond" w:hAnsi="Garamond"/>
          <w:b/>
          <w:caps/>
          <w:sz w:val="24"/>
          <w:szCs w:val="24"/>
        </w:rPr>
      </w:pPr>
    </w:p>
    <w:p w:rsidR="00B17898" w:rsidRPr="009C5AB6" w:rsidRDefault="00B17898" w:rsidP="009C5AB6">
      <w:pPr>
        <w:pStyle w:val="Ttulo1"/>
        <w:spacing w:before="0" w:after="0" w:line="360" w:lineRule="auto"/>
        <w:ind w:left="0"/>
        <w:jc w:val="center"/>
        <w:rPr>
          <w:rFonts w:ascii="Garamond" w:hAnsi="Garamond"/>
          <w:b/>
          <w:caps/>
          <w:sz w:val="24"/>
          <w:szCs w:val="24"/>
        </w:rPr>
      </w:pPr>
    </w:p>
    <w:p w:rsidR="00B17898" w:rsidRPr="009C5AB6" w:rsidRDefault="00B17898" w:rsidP="009C5AB6">
      <w:pPr>
        <w:pStyle w:val="Ttulo1"/>
        <w:spacing w:before="0" w:after="0" w:line="360" w:lineRule="auto"/>
        <w:ind w:left="0"/>
        <w:jc w:val="center"/>
        <w:rPr>
          <w:rFonts w:ascii="Garamond" w:hAnsi="Garamond"/>
          <w:b/>
          <w:caps/>
          <w:sz w:val="24"/>
          <w:szCs w:val="24"/>
        </w:rPr>
      </w:pPr>
    </w:p>
    <w:p w:rsidR="00B17898" w:rsidRPr="009C5AB6" w:rsidRDefault="00B17898" w:rsidP="009C5AB6">
      <w:pPr>
        <w:pStyle w:val="Ttulo1"/>
        <w:spacing w:before="0" w:after="0" w:line="360" w:lineRule="auto"/>
        <w:ind w:left="0"/>
        <w:jc w:val="center"/>
        <w:rPr>
          <w:rFonts w:ascii="Garamond" w:hAnsi="Garamond"/>
          <w:b/>
          <w:caps/>
          <w:sz w:val="24"/>
          <w:szCs w:val="24"/>
        </w:rPr>
      </w:pPr>
    </w:p>
    <w:bookmarkEnd w:id="0"/>
    <w:bookmarkEnd w:id="1"/>
    <w:p w:rsidR="00267762" w:rsidRPr="00267762" w:rsidRDefault="00267762" w:rsidP="00267762">
      <w:pPr>
        <w:spacing w:after="0" w:line="240" w:lineRule="auto"/>
        <w:jc w:val="right"/>
        <w:rPr>
          <w:rFonts w:ascii="Berlin Sans FB Demi" w:eastAsia="Yu Mincho Demibold" w:hAnsi="Berlin Sans FB Demi"/>
          <w:b/>
          <w:bCs/>
          <w:caps/>
          <w:color w:val="1F3864" w:themeColor="accent5" w:themeShade="80"/>
          <w:kern w:val="32"/>
          <w:sz w:val="32"/>
          <w:szCs w:val="24"/>
          <w14:shadow w14:blurRad="50800" w14:dist="38100" w14:dir="0" w14:sx="100000" w14:sy="100000" w14:kx="0" w14:ky="0" w14:algn="l">
            <w14:srgbClr w14:val="000000">
              <w14:alpha w14:val="60000"/>
            </w14:srgbClr>
          </w14:shadow>
        </w:rPr>
      </w:pPr>
      <w:r w:rsidRPr="00267762">
        <w:rPr>
          <w:rFonts w:ascii="Berlin Sans FB Demi" w:eastAsia="Yu Mincho Demibold" w:hAnsi="Berlin Sans FB Demi"/>
          <w:b/>
          <w:bCs/>
          <w:caps/>
          <w:color w:val="1F3864" w:themeColor="accent5" w:themeShade="80"/>
          <w:kern w:val="32"/>
          <w:sz w:val="32"/>
          <w:szCs w:val="24"/>
          <w14:shadow w14:blurRad="50800" w14:dist="38100" w14:dir="0" w14:sx="100000" w14:sy="100000" w14:kx="0" w14:ky="0" w14:algn="l">
            <w14:srgbClr w14:val="000000">
              <w14:alpha w14:val="60000"/>
            </w14:srgbClr>
          </w14:shadow>
        </w:rPr>
        <w:t>COMO LIDAR COM A PERDA DE UM PET</w:t>
      </w:r>
    </w:p>
    <w:p w:rsidR="00267762" w:rsidRPr="00267762" w:rsidRDefault="00267762" w:rsidP="00267762">
      <w:pPr>
        <w:spacing w:after="0" w:line="240" w:lineRule="auto"/>
        <w:jc w:val="right"/>
        <w:rPr>
          <w:rFonts w:ascii="Berlin Sans FB Demi" w:eastAsia="Yu Mincho Light" w:hAnsi="Berlin Sans FB Demi"/>
          <w:b/>
          <w:bCs/>
          <w:color w:val="595959" w:themeColor="text1" w:themeTint="A6"/>
          <w:sz w:val="24"/>
          <w:szCs w:val="24"/>
          <w:lang w:val="en-US"/>
        </w:rPr>
      </w:pPr>
      <w:r w:rsidRPr="00267762">
        <w:rPr>
          <w:rFonts w:ascii="Berlin Sans FB Demi" w:eastAsia="Yu Mincho Light" w:hAnsi="Berlin Sans FB Demi"/>
          <w:b/>
          <w:bCs/>
          <w:color w:val="595959" w:themeColor="text1" w:themeTint="A6"/>
          <w:sz w:val="24"/>
          <w:szCs w:val="24"/>
          <w:lang w:val="en-US"/>
        </w:rPr>
        <w:t>HOW TO DEAL WITH A LOSS OF A PET</w:t>
      </w:r>
    </w:p>
    <w:p w:rsidR="00B17898" w:rsidRPr="00267762" w:rsidRDefault="00B17898" w:rsidP="009C5AB6">
      <w:pPr>
        <w:spacing w:after="0" w:line="240" w:lineRule="auto"/>
        <w:jc w:val="center"/>
        <w:rPr>
          <w:rFonts w:ascii="Garamond" w:hAnsi="Garamond"/>
          <w:b/>
          <w:bCs/>
          <w:sz w:val="24"/>
          <w:szCs w:val="24"/>
          <w:lang w:val="en-US"/>
        </w:rPr>
      </w:pPr>
    </w:p>
    <w:p w:rsidR="00B17898" w:rsidRPr="00267762" w:rsidRDefault="00B17898" w:rsidP="009C5AB6">
      <w:pPr>
        <w:spacing w:after="0" w:line="240" w:lineRule="auto"/>
        <w:jc w:val="both"/>
        <w:rPr>
          <w:rFonts w:ascii="Garamond" w:hAnsi="Garamond"/>
          <w:sz w:val="24"/>
          <w:lang w:val="en-US"/>
        </w:rPr>
      </w:pPr>
    </w:p>
    <w:p w:rsidR="009C5AB6" w:rsidRPr="00267762" w:rsidRDefault="009C5AB6" w:rsidP="009C5AB6">
      <w:pPr>
        <w:spacing w:after="0" w:line="240" w:lineRule="auto"/>
        <w:jc w:val="both"/>
        <w:rPr>
          <w:rFonts w:ascii="Garamond" w:hAnsi="Garamond"/>
          <w:sz w:val="24"/>
          <w:lang w:val="en-US"/>
        </w:rPr>
      </w:pPr>
    </w:p>
    <w:p w:rsidR="00267762" w:rsidRPr="00A035C6" w:rsidRDefault="00F81486" w:rsidP="00A035C6">
      <w:pPr>
        <w:pStyle w:val="PargrafodaLista"/>
        <w:spacing w:after="0" w:line="240" w:lineRule="auto"/>
        <w:ind w:left="708" w:right="990" w:hanging="708"/>
        <w:contextualSpacing w:val="0"/>
        <w:jc w:val="right"/>
        <w:outlineLvl w:val="0"/>
        <w:rPr>
          <w:rFonts w:ascii="Garamond" w:hAnsi="Garamond" w:cs="Arial"/>
          <w:b/>
          <w:sz w:val="24"/>
          <w:szCs w:val="24"/>
        </w:rPr>
      </w:pPr>
      <w:bookmarkStart w:id="2" w:name="_Toc396722219"/>
      <w:bookmarkStart w:id="3" w:name="_Toc412019249"/>
      <w:r>
        <w:rPr>
          <w:rFonts w:ascii="Garamond" w:hAnsi="Garamond" w:cs="Arial"/>
          <w:b/>
          <w:noProof/>
          <w:sz w:val="24"/>
          <w:szCs w:val="24"/>
          <w:lang w:eastAsia="pt-BR"/>
        </w:rPr>
        <mc:AlternateContent>
          <mc:Choice Requires="wps">
            <w:drawing>
              <wp:anchor distT="0" distB="0" distL="114300" distR="114300" simplePos="0" relativeHeight="251660288" behindDoc="0" locked="0" layoutInCell="1" allowOverlap="1" wp14:anchorId="7BA379BD" wp14:editId="4982441E">
                <wp:simplePos x="0" y="0"/>
                <wp:positionH relativeFrom="column">
                  <wp:posOffset>4547079</wp:posOffset>
                </wp:positionH>
                <wp:positionV relativeFrom="paragraph">
                  <wp:posOffset>711199</wp:posOffset>
                </wp:positionV>
                <wp:extent cx="2004377" cy="598805"/>
                <wp:effectExtent l="0" t="2223" r="13018" b="13017"/>
                <wp:wrapNone/>
                <wp:docPr id="3" name="Retângulo 3"/>
                <wp:cNvGraphicFramePr/>
                <a:graphic xmlns:a="http://schemas.openxmlformats.org/drawingml/2006/main">
                  <a:graphicData uri="http://schemas.microsoft.com/office/word/2010/wordprocessingShape">
                    <wps:wsp>
                      <wps:cNvSpPr/>
                      <wps:spPr>
                        <a:xfrm rot="16200000">
                          <a:off x="0" y="0"/>
                          <a:ext cx="2004377" cy="598805"/>
                        </a:xfrm>
                        <a:prstGeom prst="rect">
                          <a:avLst/>
                        </a:prstGeom>
                        <a:solidFill>
                          <a:schemeClr val="accent5">
                            <a:lumMod val="50000"/>
                          </a:schemeClr>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CA013A" w:rsidRPr="008A42C0" w:rsidRDefault="00A45984" w:rsidP="008A42C0">
                            <w:pPr>
                              <w:spacing w:after="0" w:line="240" w:lineRule="auto"/>
                              <w:jc w:val="center"/>
                              <w:rPr>
                                <w:b/>
                                <w:color w:val="FFFFFF" w:themeColor="background1"/>
                                <w:sz w:val="54"/>
                              </w:rPr>
                            </w:pPr>
                            <w:r>
                              <w:rPr>
                                <w:b/>
                                <w:color w:val="FFFFFF" w:themeColor="background1"/>
                                <w:sz w:val="54"/>
                              </w:rPr>
                              <w:t>Artigo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379BD" id="Retângulo 3" o:spid="_x0000_s1026" style="position:absolute;left:0;text-align:left;margin-left:358.05pt;margin-top:56pt;width:157.8pt;height:47.1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" fillcolor="#1f3763 [1608]" strokecolor="#1f4d78 [1604]" strokeweight="1.5pt">
                <v:textbox>
                  <w:txbxContent>
                    <w:p w:rsidR="00CA013A" w:rsidRPr="008A42C0" w:rsidRDefault="00A45984" w:rsidP="008A42C0">
                      <w:pPr>
                        <w:spacing w:after="0" w:line="240" w:lineRule="auto"/>
                        <w:jc w:val="center"/>
                        <w:rPr>
                          <w:b/>
                          <w:color w:val="FFFFFF" w:themeColor="background1"/>
                          <w:sz w:val="54"/>
                        </w:rPr>
                      </w:pPr>
                      <w:r>
                        <w:rPr>
                          <w:b/>
                          <w:color w:val="FFFFFF" w:themeColor="background1"/>
                          <w:sz w:val="54"/>
                        </w:rPr>
                        <w:t>Artigo</w:t>
                      </w:r>
                    </w:p>
                  </w:txbxContent>
                </v:textbox>
              </v:rect>
            </w:pict>
          </mc:Fallback>
        </mc:AlternateContent>
      </w:r>
      <w:r w:rsidR="00267762" w:rsidRPr="00267762">
        <w:rPr>
          <w:rFonts w:ascii="Garamond" w:hAnsi="Garamond" w:cs="Arial"/>
          <w:b/>
          <w:sz w:val="24"/>
          <w:szCs w:val="24"/>
        </w:rPr>
        <w:t>Caroline Silva Vieira</w:t>
      </w:r>
      <w:r w:rsidR="00A035C6">
        <w:rPr>
          <w:rFonts w:ascii="Garamond" w:hAnsi="Garamond" w:cs="Arial"/>
          <w:b/>
          <w:sz w:val="24"/>
          <w:szCs w:val="24"/>
        </w:rPr>
        <w:t xml:space="preserve"> (</w:t>
      </w:r>
      <w:r w:rsidR="00A035C6" w:rsidRPr="00545421">
        <w:rPr>
          <w:rFonts w:ascii="Garamond" w:hAnsi="Garamond" w:cs="Arial"/>
          <w:i/>
          <w:sz w:val="24"/>
          <w:szCs w:val="24"/>
        </w:rPr>
        <w:t>carolsv9@gmail.com</w:t>
      </w:r>
      <w:r w:rsidR="00A035C6">
        <w:rPr>
          <w:rFonts w:ascii="Garamond" w:hAnsi="Garamond" w:cs="Arial"/>
          <w:i/>
          <w:sz w:val="24"/>
          <w:szCs w:val="24"/>
        </w:rPr>
        <w:t>)</w:t>
      </w:r>
      <w:r w:rsidR="00267762">
        <w:rPr>
          <w:rFonts w:ascii="Garamond" w:hAnsi="Garamond" w:cs="Arial"/>
          <w:b/>
          <w:sz w:val="24"/>
          <w:szCs w:val="24"/>
        </w:rPr>
        <w:t xml:space="preserve">; </w:t>
      </w:r>
      <w:r w:rsidR="00267762" w:rsidRPr="00267762">
        <w:rPr>
          <w:rFonts w:ascii="Garamond" w:hAnsi="Garamond" w:cs="Arial"/>
          <w:b/>
          <w:sz w:val="24"/>
          <w:szCs w:val="24"/>
        </w:rPr>
        <w:t>Amanda de Paula Paim</w:t>
      </w:r>
      <w:r w:rsidR="00A035C6">
        <w:rPr>
          <w:rFonts w:ascii="Garamond" w:hAnsi="Garamond" w:cs="Arial"/>
          <w:b/>
          <w:sz w:val="24"/>
          <w:szCs w:val="24"/>
        </w:rPr>
        <w:t xml:space="preserve"> (</w:t>
      </w:r>
      <w:r w:rsidR="00A035C6" w:rsidRPr="00545421">
        <w:rPr>
          <w:rFonts w:ascii="Garamond" w:hAnsi="Garamond" w:cs="Arial"/>
          <w:i/>
          <w:sz w:val="24"/>
          <w:szCs w:val="24"/>
        </w:rPr>
        <w:t>ppaim.amanda@gmail.com</w:t>
      </w:r>
      <w:r w:rsidR="00A035C6">
        <w:rPr>
          <w:rFonts w:ascii="Garamond" w:hAnsi="Garamond" w:cs="Arial"/>
          <w:i/>
          <w:sz w:val="24"/>
          <w:szCs w:val="24"/>
        </w:rPr>
        <w:t>)</w:t>
      </w:r>
      <w:r w:rsidR="00267762">
        <w:rPr>
          <w:rFonts w:ascii="Garamond" w:hAnsi="Garamond" w:cs="Arial"/>
          <w:b/>
          <w:sz w:val="24"/>
          <w:szCs w:val="24"/>
        </w:rPr>
        <w:t xml:space="preserve">; </w:t>
      </w:r>
      <w:proofErr w:type="spellStart"/>
      <w:r w:rsidR="00267762" w:rsidRPr="00267762">
        <w:rPr>
          <w:rFonts w:ascii="Garamond" w:hAnsi="Garamond" w:cs="Arial"/>
          <w:b/>
          <w:sz w:val="24"/>
          <w:szCs w:val="24"/>
        </w:rPr>
        <w:t>Andrezza</w:t>
      </w:r>
      <w:proofErr w:type="spellEnd"/>
      <w:r w:rsidR="00267762" w:rsidRPr="00267762">
        <w:rPr>
          <w:rFonts w:ascii="Garamond" w:hAnsi="Garamond" w:cs="Arial"/>
          <w:b/>
          <w:sz w:val="24"/>
          <w:szCs w:val="24"/>
        </w:rPr>
        <w:t xml:space="preserve"> </w:t>
      </w:r>
      <w:proofErr w:type="spellStart"/>
      <w:r w:rsidR="00267762" w:rsidRPr="00267762">
        <w:rPr>
          <w:rFonts w:ascii="Garamond" w:hAnsi="Garamond" w:cs="Arial"/>
          <w:b/>
          <w:sz w:val="24"/>
          <w:szCs w:val="24"/>
        </w:rPr>
        <w:t>Brigato</w:t>
      </w:r>
      <w:proofErr w:type="spellEnd"/>
      <w:r w:rsidR="00267762" w:rsidRPr="00267762">
        <w:rPr>
          <w:rFonts w:ascii="Garamond" w:hAnsi="Garamond" w:cs="Arial"/>
          <w:b/>
          <w:sz w:val="24"/>
          <w:szCs w:val="24"/>
        </w:rPr>
        <w:t xml:space="preserve"> Siqueira</w:t>
      </w:r>
      <w:r w:rsidR="00A035C6">
        <w:rPr>
          <w:rFonts w:ascii="Garamond" w:hAnsi="Garamond" w:cs="Arial"/>
          <w:b/>
          <w:sz w:val="24"/>
          <w:szCs w:val="24"/>
        </w:rPr>
        <w:t xml:space="preserve"> (</w:t>
      </w:r>
      <w:r w:rsidR="00A035C6" w:rsidRPr="00545421">
        <w:rPr>
          <w:rFonts w:ascii="Garamond" w:hAnsi="Garamond" w:cs="Arial"/>
          <w:i/>
          <w:sz w:val="24"/>
          <w:szCs w:val="24"/>
        </w:rPr>
        <w:t>andrezza.brigato@gmail.com</w:t>
      </w:r>
      <w:r w:rsidR="00A035C6">
        <w:rPr>
          <w:rFonts w:ascii="Garamond" w:hAnsi="Garamond" w:cs="Arial"/>
          <w:i/>
          <w:sz w:val="24"/>
          <w:szCs w:val="24"/>
        </w:rPr>
        <w:t>)</w:t>
      </w:r>
      <w:r w:rsidR="00267762">
        <w:rPr>
          <w:rFonts w:ascii="Garamond" w:hAnsi="Garamond" w:cs="Arial"/>
          <w:b/>
          <w:sz w:val="24"/>
          <w:szCs w:val="24"/>
        </w:rPr>
        <w:t xml:space="preserve">; </w:t>
      </w:r>
      <w:r w:rsidR="00267762" w:rsidRPr="00267762">
        <w:rPr>
          <w:rFonts w:ascii="Garamond" w:hAnsi="Garamond" w:cs="Arial"/>
          <w:b/>
          <w:sz w:val="24"/>
          <w:szCs w:val="24"/>
        </w:rPr>
        <w:t>Bruna dos Santos Oliveira</w:t>
      </w:r>
      <w:r w:rsidR="00A035C6">
        <w:rPr>
          <w:rFonts w:ascii="Garamond" w:hAnsi="Garamond" w:cs="Arial"/>
          <w:b/>
          <w:sz w:val="24"/>
          <w:szCs w:val="24"/>
        </w:rPr>
        <w:t xml:space="preserve"> (</w:t>
      </w:r>
      <w:r w:rsidR="00A035C6" w:rsidRPr="00545421">
        <w:rPr>
          <w:rFonts w:ascii="Garamond" w:hAnsi="Garamond" w:cs="Arial"/>
          <w:i/>
          <w:sz w:val="24"/>
          <w:szCs w:val="24"/>
        </w:rPr>
        <w:t>brunasanoli@gmail.com</w:t>
      </w:r>
      <w:r w:rsidR="00A035C6">
        <w:rPr>
          <w:rFonts w:ascii="Garamond" w:hAnsi="Garamond" w:cs="Arial"/>
          <w:i/>
          <w:sz w:val="24"/>
          <w:szCs w:val="24"/>
        </w:rPr>
        <w:t>)</w:t>
      </w:r>
      <w:r w:rsidR="00267762">
        <w:rPr>
          <w:rFonts w:ascii="Garamond" w:hAnsi="Garamond" w:cs="Arial"/>
          <w:b/>
          <w:sz w:val="24"/>
          <w:szCs w:val="24"/>
        </w:rPr>
        <w:t xml:space="preserve">; </w:t>
      </w:r>
      <w:r w:rsidR="00267762" w:rsidRPr="00267762">
        <w:rPr>
          <w:rFonts w:ascii="Garamond" w:hAnsi="Garamond" w:cs="Arial"/>
          <w:b/>
          <w:sz w:val="24"/>
          <w:szCs w:val="24"/>
        </w:rPr>
        <w:t>Eduardo Rodrigues Carvalho</w:t>
      </w:r>
      <w:r w:rsidR="00A035C6">
        <w:rPr>
          <w:rFonts w:ascii="Garamond" w:hAnsi="Garamond" w:cs="Arial"/>
          <w:b/>
          <w:sz w:val="24"/>
          <w:szCs w:val="24"/>
        </w:rPr>
        <w:t xml:space="preserve"> (</w:t>
      </w:r>
      <w:r w:rsidR="00A035C6" w:rsidRPr="00545421">
        <w:rPr>
          <w:rFonts w:ascii="Garamond" w:hAnsi="Garamond" w:cs="Arial"/>
          <w:i/>
          <w:sz w:val="24"/>
          <w:szCs w:val="24"/>
        </w:rPr>
        <w:t>eduardorcvet@gmail.com</w:t>
      </w:r>
      <w:r w:rsidR="00A035C6">
        <w:rPr>
          <w:rFonts w:ascii="Garamond" w:hAnsi="Garamond" w:cs="Arial"/>
          <w:i/>
          <w:sz w:val="24"/>
          <w:szCs w:val="24"/>
        </w:rPr>
        <w:t>)</w:t>
      </w:r>
      <w:r w:rsidR="00267762">
        <w:rPr>
          <w:rFonts w:ascii="Garamond" w:hAnsi="Garamond" w:cs="Arial"/>
          <w:b/>
          <w:sz w:val="24"/>
          <w:szCs w:val="24"/>
        </w:rPr>
        <w:t xml:space="preserve">; </w:t>
      </w:r>
      <w:r w:rsidR="00267762" w:rsidRPr="00267762">
        <w:rPr>
          <w:rFonts w:ascii="Garamond" w:hAnsi="Garamond" w:cs="Arial"/>
          <w:b/>
          <w:sz w:val="24"/>
          <w:szCs w:val="24"/>
        </w:rPr>
        <w:t>Leonardo de Mendonça Siqueira</w:t>
      </w:r>
      <w:r w:rsidR="00A035C6">
        <w:rPr>
          <w:rFonts w:ascii="Garamond" w:hAnsi="Garamond" w:cs="Arial"/>
          <w:b/>
          <w:sz w:val="24"/>
          <w:szCs w:val="24"/>
        </w:rPr>
        <w:t xml:space="preserve"> (</w:t>
      </w:r>
      <w:r w:rsidR="00A035C6" w:rsidRPr="00545421">
        <w:rPr>
          <w:rFonts w:ascii="Garamond" w:hAnsi="Garamond" w:cs="Arial"/>
          <w:i/>
          <w:sz w:val="24"/>
          <w:szCs w:val="24"/>
        </w:rPr>
        <w:t>lmsiqueira.98@gmail.com</w:t>
      </w:r>
      <w:r w:rsidR="00A035C6">
        <w:rPr>
          <w:rFonts w:ascii="Garamond" w:hAnsi="Garamond" w:cs="Arial"/>
          <w:i/>
          <w:sz w:val="24"/>
          <w:szCs w:val="24"/>
        </w:rPr>
        <w:t>)</w:t>
      </w:r>
      <w:r w:rsidR="00267762">
        <w:rPr>
          <w:rFonts w:ascii="Garamond" w:hAnsi="Garamond" w:cs="Arial"/>
          <w:b/>
          <w:sz w:val="24"/>
          <w:szCs w:val="24"/>
        </w:rPr>
        <w:t xml:space="preserve">; </w:t>
      </w:r>
      <w:r w:rsidR="00545421" w:rsidRPr="00545421">
        <w:rPr>
          <w:rFonts w:ascii="Garamond" w:hAnsi="Garamond" w:cs="Arial"/>
          <w:b/>
          <w:sz w:val="24"/>
          <w:szCs w:val="24"/>
        </w:rPr>
        <w:t>Luana Paula Teixeira Alvares</w:t>
      </w:r>
      <w:r w:rsidR="00A035C6">
        <w:rPr>
          <w:rFonts w:ascii="Garamond" w:hAnsi="Garamond" w:cs="Arial"/>
          <w:b/>
          <w:sz w:val="24"/>
          <w:szCs w:val="24"/>
        </w:rPr>
        <w:t xml:space="preserve"> (</w:t>
      </w:r>
      <w:r w:rsidR="00A035C6" w:rsidRPr="00545421">
        <w:rPr>
          <w:rFonts w:ascii="Garamond" w:hAnsi="Garamond" w:cs="Arial"/>
          <w:i/>
          <w:sz w:val="24"/>
          <w:szCs w:val="24"/>
        </w:rPr>
        <w:t>luanapaula-ta@hotmail.com</w:t>
      </w:r>
      <w:r w:rsidR="00A035C6">
        <w:rPr>
          <w:rFonts w:ascii="Garamond" w:hAnsi="Garamond" w:cs="Arial"/>
          <w:i/>
          <w:sz w:val="24"/>
          <w:szCs w:val="24"/>
        </w:rPr>
        <w:t>)</w:t>
      </w:r>
      <w:r w:rsidR="00267762">
        <w:rPr>
          <w:rFonts w:ascii="Garamond" w:hAnsi="Garamond" w:cs="Arial"/>
          <w:b/>
          <w:sz w:val="24"/>
          <w:szCs w:val="24"/>
        </w:rPr>
        <w:t xml:space="preserve">; </w:t>
      </w:r>
      <w:r w:rsidR="00545421" w:rsidRPr="00A035C6">
        <w:rPr>
          <w:rFonts w:ascii="Garamond" w:hAnsi="Garamond" w:cs="Arial"/>
          <w:b/>
          <w:sz w:val="24"/>
          <w:szCs w:val="24"/>
        </w:rPr>
        <w:t>Maria Victória Pereira de Souza</w:t>
      </w:r>
      <w:r w:rsidR="00A035C6" w:rsidRPr="00A035C6">
        <w:rPr>
          <w:rFonts w:ascii="Garamond" w:hAnsi="Garamond" w:cs="Arial"/>
          <w:b/>
          <w:sz w:val="24"/>
          <w:szCs w:val="24"/>
        </w:rPr>
        <w:t xml:space="preserve"> (</w:t>
      </w:r>
      <w:r w:rsidR="00A035C6" w:rsidRPr="00A035C6">
        <w:rPr>
          <w:rFonts w:ascii="Garamond" w:hAnsi="Garamond" w:cs="Arial"/>
          <w:i/>
          <w:sz w:val="24"/>
          <w:szCs w:val="24"/>
        </w:rPr>
        <w:t>vicsouza24@gmail.com</w:t>
      </w:r>
      <w:r w:rsidR="00A035C6" w:rsidRPr="00A035C6">
        <w:rPr>
          <w:rFonts w:ascii="Garamond" w:hAnsi="Garamond" w:cs="Arial"/>
          <w:i/>
          <w:sz w:val="24"/>
          <w:szCs w:val="24"/>
        </w:rPr>
        <w:t>)</w:t>
      </w:r>
      <w:r w:rsidR="00267762" w:rsidRPr="00A035C6">
        <w:rPr>
          <w:rFonts w:ascii="Garamond" w:hAnsi="Garamond" w:cs="Arial"/>
          <w:b/>
          <w:sz w:val="24"/>
          <w:szCs w:val="24"/>
        </w:rPr>
        <w:t xml:space="preserve">. </w:t>
      </w:r>
    </w:p>
    <w:p w:rsidR="00A035C6" w:rsidRPr="00267762" w:rsidRDefault="00A035C6" w:rsidP="00267762">
      <w:pPr>
        <w:pStyle w:val="PargrafodaLista"/>
        <w:spacing w:after="0" w:line="240" w:lineRule="auto"/>
        <w:ind w:left="708" w:right="990" w:hanging="708"/>
        <w:contextualSpacing w:val="0"/>
        <w:jc w:val="right"/>
        <w:outlineLvl w:val="0"/>
        <w:rPr>
          <w:rFonts w:ascii="Garamond" w:hAnsi="Garamond" w:cs="Arial"/>
          <w:b/>
          <w:sz w:val="24"/>
          <w:szCs w:val="24"/>
        </w:rPr>
      </w:pPr>
    </w:p>
    <w:p w:rsidR="00B17898" w:rsidRPr="009C5AB6" w:rsidRDefault="00B17898" w:rsidP="00895778">
      <w:pPr>
        <w:pStyle w:val="PargrafodaLista"/>
        <w:spacing w:after="0" w:line="240" w:lineRule="auto"/>
        <w:ind w:left="0" w:right="990"/>
        <w:contextualSpacing w:val="0"/>
        <w:jc w:val="right"/>
        <w:outlineLvl w:val="0"/>
        <w:rPr>
          <w:rFonts w:ascii="Garamond" w:hAnsi="Garamond" w:cs="Arial"/>
          <w:sz w:val="24"/>
          <w:szCs w:val="24"/>
        </w:rPr>
      </w:pPr>
      <w:r w:rsidRPr="009C5AB6">
        <w:rPr>
          <w:rFonts w:ascii="Garamond" w:hAnsi="Garamond" w:cs="Arial"/>
          <w:sz w:val="24"/>
          <w:szCs w:val="24"/>
        </w:rPr>
        <w:t xml:space="preserve">Universidade Federal de </w:t>
      </w:r>
      <w:r w:rsidR="00267762">
        <w:rPr>
          <w:rFonts w:ascii="Garamond" w:hAnsi="Garamond" w:cs="Arial"/>
          <w:sz w:val="24"/>
          <w:szCs w:val="24"/>
        </w:rPr>
        <w:t>Uberlândia</w:t>
      </w:r>
    </w:p>
    <w:p w:rsidR="00545421" w:rsidRPr="00545421" w:rsidRDefault="00545421" w:rsidP="00545421">
      <w:pPr>
        <w:pStyle w:val="PargrafodaLista"/>
        <w:ind w:right="990"/>
        <w:jc w:val="right"/>
        <w:outlineLvl w:val="0"/>
        <w:rPr>
          <w:rFonts w:ascii="Garamond" w:hAnsi="Garamond" w:cs="Arial"/>
          <w:i/>
          <w:sz w:val="24"/>
          <w:szCs w:val="24"/>
        </w:rPr>
      </w:pPr>
    </w:p>
    <w:p w:rsidR="00CA013A" w:rsidRPr="009C5AB6" w:rsidRDefault="00CA013A" w:rsidP="00F81486">
      <w:pPr>
        <w:pStyle w:val="PargrafodaLista"/>
        <w:spacing w:after="0" w:line="240" w:lineRule="auto"/>
        <w:ind w:left="0" w:right="1557"/>
        <w:contextualSpacing w:val="0"/>
        <w:outlineLvl w:val="0"/>
        <w:rPr>
          <w:rFonts w:ascii="Garamond" w:hAnsi="Garamond" w:cs="Arial"/>
          <w:i/>
          <w:sz w:val="24"/>
          <w:szCs w:val="24"/>
        </w:rPr>
      </w:pPr>
    </w:p>
    <w:p w:rsidR="00B17898" w:rsidRPr="009C5AB6" w:rsidRDefault="00A035C6" w:rsidP="009C5AB6">
      <w:pPr>
        <w:pStyle w:val="PargrafodaLista"/>
        <w:spacing w:after="0" w:line="240" w:lineRule="auto"/>
        <w:ind w:left="0"/>
        <w:contextualSpacing w:val="0"/>
        <w:jc w:val="right"/>
        <w:outlineLvl w:val="0"/>
        <w:rPr>
          <w:rFonts w:ascii="Garamond" w:hAnsi="Garamond" w:cs="Arial"/>
          <w:i/>
          <w:sz w:val="24"/>
          <w:szCs w:val="24"/>
        </w:rPr>
      </w:pPr>
      <w:r>
        <w:rPr>
          <w:rFonts w:ascii="Garamond" w:hAnsi="Garamond" w:cs="Arial"/>
          <w:noProof/>
          <w:lang w:eastAsia="pt-BR"/>
        </w:rPr>
        <mc:AlternateContent>
          <mc:Choice Requires="wps">
            <w:drawing>
              <wp:anchor distT="0" distB="0" distL="114300" distR="114300" simplePos="0" relativeHeight="251659264" behindDoc="0" locked="0" layoutInCell="1" allowOverlap="1" wp14:anchorId="45149C9B" wp14:editId="42C8BFFF">
                <wp:simplePos x="0" y="0"/>
                <wp:positionH relativeFrom="column">
                  <wp:posOffset>509270</wp:posOffset>
                </wp:positionH>
                <wp:positionV relativeFrom="paragraph">
                  <wp:posOffset>99695</wp:posOffset>
                </wp:positionV>
                <wp:extent cx="5334000" cy="3419475"/>
                <wp:effectExtent l="0" t="0" r="19050" b="28575"/>
                <wp:wrapNone/>
                <wp:docPr id="2" name="Retângulo 2"/>
                <wp:cNvGraphicFramePr/>
                <a:graphic xmlns:a="http://schemas.openxmlformats.org/drawingml/2006/main">
                  <a:graphicData uri="http://schemas.microsoft.com/office/word/2010/wordprocessingShape">
                    <wps:wsp>
                      <wps:cNvSpPr/>
                      <wps:spPr>
                        <a:xfrm>
                          <a:off x="0" y="0"/>
                          <a:ext cx="5334000" cy="341947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B7365" id="Retângulo 2" o:spid="_x0000_s1026" style="position:absolute;margin-left:40.1pt;margin-top:7.85pt;width:420pt;height:26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" filled="f" strokecolor="#1f4d78 [1604]" strokeweight="1.5pt"/>
            </w:pict>
          </mc:Fallback>
        </mc:AlternateContent>
      </w:r>
      <w:r w:rsidR="00CA013A">
        <w:rPr>
          <w:rFonts w:ascii="Garamond" w:hAnsi="Garamond" w:cs="Arial"/>
          <w:b/>
          <w:noProof/>
          <w:sz w:val="24"/>
          <w:szCs w:val="24"/>
          <w:lang w:eastAsia="pt-BR"/>
        </w:rPr>
        <mc:AlternateContent>
          <mc:Choice Requires="wps">
            <w:drawing>
              <wp:anchor distT="0" distB="0" distL="114300" distR="114300" simplePos="0" relativeHeight="251662336" behindDoc="0" locked="0" layoutInCell="1" allowOverlap="1" wp14:anchorId="2D455F0D" wp14:editId="595C4D76">
                <wp:simplePos x="0" y="0"/>
                <wp:positionH relativeFrom="column">
                  <wp:posOffset>375920</wp:posOffset>
                </wp:positionH>
                <wp:positionV relativeFrom="paragraph">
                  <wp:posOffset>29845</wp:posOffset>
                </wp:positionV>
                <wp:extent cx="200025" cy="3829050"/>
                <wp:effectExtent l="0" t="0" r="9525" b="0"/>
                <wp:wrapNone/>
                <wp:docPr id="4" name="Retângulo 4"/>
                <wp:cNvGraphicFramePr/>
                <a:graphic xmlns:a="http://schemas.openxmlformats.org/drawingml/2006/main">
                  <a:graphicData uri="http://schemas.microsoft.com/office/word/2010/wordprocessingShape">
                    <wps:wsp>
                      <wps:cNvSpPr/>
                      <wps:spPr>
                        <a:xfrm>
                          <a:off x="0" y="0"/>
                          <a:ext cx="200025" cy="3829050"/>
                        </a:xfrm>
                        <a:prstGeom prst="rect">
                          <a:avLst/>
                        </a:prstGeom>
                        <a:solidFill>
                          <a:schemeClr val="bg1"/>
                        </a:solid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CA013A" w:rsidRPr="00CA013A" w:rsidRDefault="00CA013A" w:rsidP="00CA013A">
                            <w:pPr>
                              <w:jc w:val="center"/>
                              <w:rPr>
                                <w:color w:val="595959" w:themeColor="text1" w:themeTint="A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55F0D" id="Retângulo 4" o:spid="_x0000_s1027" style="position:absolute;left:0;text-align:left;margin-left:29.6pt;margin-top:2.35pt;width:15.75pt;height:3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" fillcolor="white [3212]" stroked="f" strokeweight="1.5pt">
                <v:textbox>
                  <w:txbxContent>
                    <w:p w:rsidR="00CA013A" w:rsidRPr="00CA013A" w:rsidRDefault="00CA013A" w:rsidP="00CA013A">
                      <w:pPr>
                        <w:jc w:val="center"/>
                        <w:rPr>
                          <w:color w:val="595959" w:themeColor="text1" w:themeTint="A6"/>
                        </w:rPr>
                      </w:pPr>
                    </w:p>
                  </w:txbxContent>
                </v:textbox>
              </v:rect>
            </w:pict>
          </mc:Fallback>
        </mc:AlternateContent>
      </w:r>
    </w:p>
    <w:p w:rsidR="00B17898" w:rsidRPr="009C5AB6" w:rsidRDefault="00B17898" w:rsidP="009C5AB6">
      <w:pPr>
        <w:pStyle w:val="PargrafodaLista"/>
        <w:spacing w:after="0" w:line="240" w:lineRule="auto"/>
        <w:ind w:left="0"/>
        <w:contextualSpacing w:val="0"/>
        <w:jc w:val="both"/>
        <w:outlineLvl w:val="0"/>
        <w:rPr>
          <w:rFonts w:ascii="Garamond" w:hAnsi="Garamond" w:cs="Arial"/>
        </w:rPr>
      </w:pPr>
    </w:p>
    <w:p w:rsidR="00B17898" w:rsidRPr="009C5AB6" w:rsidRDefault="00B17898" w:rsidP="009C5AB6">
      <w:pPr>
        <w:pStyle w:val="PargrafodaLista"/>
        <w:spacing w:after="0" w:line="240" w:lineRule="auto"/>
        <w:ind w:left="1134"/>
        <w:contextualSpacing w:val="0"/>
        <w:jc w:val="both"/>
        <w:outlineLvl w:val="0"/>
        <w:rPr>
          <w:rFonts w:ascii="Garamond" w:hAnsi="Garamond" w:cs="Arial"/>
          <w:b/>
        </w:rPr>
      </w:pPr>
      <w:r w:rsidRPr="009C5AB6">
        <w:rPr>
          <w:rFonts w:ascii="Garamond" w:hAnsi="Garamond" w:cs="Arial"/>
          <w:b/>
        </w:rPr>
        <w:t>Resumo:</w:t>
      </w:r>
    </w:p>
    <w:p w:rsidR="00CC0184" w:rsidRPr="00CC0184" w:rsidRDefault="00CC0184" w:rsidP="00B062BF">
      <w:pPr>
        <w:pStyle w:val="PargrafodaLista"/>
        <w:spacing w:line="240" w:lineRule="auto"/>
        <w:ind w:left="1134"/>
        <w:jc w:val="both"/>
        <w:outlineLvl w:val="0"/>
        <w:rPr>
          <w:rFonts w:ascii="Garamond" w:hAnsi="Garamond" w:cs="Arial"/>
        </w:rPr>
      </w:pPr>
      <w:r w:rsidRPr="00CC0184">
        <w:rPr>
          <w:rFonts w:ascii="Garamond" w:hAnsi="Garamond" w:cs="Arial"/>
        </w:rPr>
        <w:t xml:space="preserve">Os animais de estimação ocupam posição de destaque em muitos lares da sociedade atual. Logo, quando um animal querido morre, o sentimento de luto pode trazer consequências sérias à saúde mental. Pensando na escassez de espaços que discutam o luto e suas implicações na vida, objetivou-se com este evento explicar, acolher, relatar e dar a devida importância para o sentimento de luto vivenciado pela perda de um pet, por meio de palestras, relatos e troca de vivências. </w:t>
      </w:r>
    </w:p>
    <w:p w:rsidR="00B17898" w:rsidRPr="009C5AB6" w:rsidRDefault="00B17898" w:rsidP="009C5AB6">
      <w:pPr>
        <w:pStyle w:val="PargrafodaLista"/>
        <w:spacing w:after="0" w:line="240" w:lineRule="auto"/>
        <w:ind w:left="1134"/>
        <w:contextualSpacing w:val="0"/>
        <w:jc w:val="both"/>
        <w:outlineLvl w:val="0"/>
        <w:rPr>
          <w:rFonts w:ascii="Garamond" w:hAnsi="Garamond" w:cs="Arial"/>
        </w:rPr>
      </w:pPr>
    </w:p>
    <w:p w:rsidR="00B17898" w:rsidRPr="009C5AB6" w:rsidRDefault="00B17898" w:rsidP="009C5AB6">
      <w:pPr>
        <w:pStyle w:val="PargrafodaLista"/>
        <w:spacing w:after="0" w:line="240" w:lineRule="auto"/>
        <w:ind w:left="1134"/>
        <w:contextualSpacing w:val="0"/>
        <w:jc w:val="both"/>
        <w:outlineLvl w:val="0"/>
        <w:rPr>
          <w:rFonts w:ascii="Garamond" w:hAnsi="Garamond" w:cs="Arial"/>
        </w:rPr>
      </w:pPr>
      <w:r w:rsidRPr="009C5AB6">
        <w:rPr>
          <w:rFonts w:ascii="Garamond" w:hAnsi="Garamond" w:cs="Arial"/>
          <w:b/>
        </w:rPr>
        <w:t>Palavras-chave:</w:t>
      </w:r>
      <w:r w:rsidRPr="009C5AB6">
        <w:rPr>
          <w:rFonts w:ascii="Garamond" w:hAnsi="Garamond" w:cs="Arial"/>
        </w:rPr>
        <w:t xml:space="preserve"> </w:t>
      </w:r>
      <w:r w:rsidR="00B42BBA">
        <w:rPr>
          <w:rFonts w:ascii="Garamond" w:hAnsi="Garamond" w:cs="Arial"/>
        </w:rPr>
        <w:t>Luto; Pet; Tutor.</w:t>
      </w:r>
    </w:p>
    <w:p w:rsidR="009C5AB6" w:rsidRPr="0015410A" w:rsidRDefault="009C5AB6" w:rsidP="0015410A">
      <w:pPr>
        <w:spacing w:after="0" w:line="240" w:lineRule="auto"/>
        <w:jc w:val="both"/>
        <w:outlineLvl w:val="0"/>
        <w:rPr>
          <w:rFonts w:ascii="Garamond" w:hAnsi="Garamond" w:cs="Arial"/>
          <w:b/>
        </w:rPr>
      </w:pPr>
    </w:p>
    <w:p w:rsidR="00B17898" w:rsidRPr="00267762" w:rsidRDefault="00B17898" w:rsidP="009C5AB6">
      <w:pPr>
        <w:pStyle w:val="PargrafodaLista"/>
        <w:spacing w:after="0" w:line="240" w:lineRule="auto"/>
        <w:ind w:left="1134"/>
        <w:contextualSpacing w:val="0"/>
        <w:jc w:val="both"/>
        <w:outlineLvl w:val="0"/>
        <w:rPr>
          <w:rFonts w:ascii="Garamond" w:hAnsi="Garamond" w:cs="Arial"/>
          <w:b/>
          <w:lang w:val="en-US"/>
        </w:rPr>
      </w:pPr>
      <w:r w:rsidRPr="00267762">
        <w:rPr>
          <w:rFonts w:ascii="Garamond" w:hAnsi="Garamond" w:cs="Arial"/>
          <w:b/>
          <w:lang w:val="en-US"/>
        </w:rPr>
        <w:t>Abstract:</w:t>
      </w:r>
    </w:p>
    <w:p w:rsidR="00B17898" w:rsidRDefault="0015410A" w:rsidP="009C5AB6">
      <w:pPr>
        <w:spacing w:after="0" w:line="240" w:lineRule="auto"/>
        <w:ind w:left="1134"/>
        <w:jc w:val="both"/>
        <w:rPr>
          <w:rFonts w:ascii="Garamond" w:hAnsi="Garamond" w:cs="Arial"/>
          <w:lang w:val="en-US"/>
        </w:rPr>
      </w:pPr>
      <w:r w:rsidRPr="0015410A">
        <w:rPr>
          <w:rFonts w:ascii="Garamond" w:hAnsi="Garamond" w:cs="Arial"/>
          <w:lang w:val="en-US"/>
        </w:rPr>
        <w:t>Pets occupy a prominent position in many homes in today's society. Therefore, when a loved animal dies, the feeling of grief can have serious consequences for mental health. Thinking about the scarcity of spaces that discuss grief and its implications in life, the objective of this event was to explain, welcome, report and give due importance to the feeling of grief experienced by the loss of a pet, through lectures, reports and exchange of experiences.</w:t>
      </w:r>
    </w:p>
    <w:p w:rsidR="0015410A" w:rsidRPr="00267762" w:rsidRDefault="0015410A" w:rsidP="009C5AB6">
      <w:pPr>
        <w:spacing w:after="0" w:line="240" w:lineRule="auto"/>
        <w:ind w:left="1134"/>
        <w:jc w:val="both"/>
        <w:rPr>
          <w:rFonts w:ascii="Garamond" w:hAnsi="Garamond" w:cs="Arial"/>
          <w:lang w:val="en-US"/>
        </w:rPr>
      </w:pPr>
    </w:p>
    <w:p w:rsidR="00B17898" w:rsidRPr="00267762" w:rsidRDefault="00B17898" w:rsidP="009C5AB6">
      <w:pPr>
        <w:spacing w:after="0" w:line="240" w:lineRule="auto"/>
        <w:ind w:left="1134"/>
        <w:jc w:val="both"/>
        <w:rPr>
          <w:rFonts w:ascii="Garamond" w:hAnsi="Garamond" w:cs="Arial"/>
          <w:lang w:val="en-US"/>
        </w:rPr>
      </w:pPr>
      <w:r w:rsidRPr="00267762">
        <w:rPr>
          <w:rFonts w:ascii="Garamond" w:hAnsi="Garamond" w:cs="Arial"/>
          <w:b/>
          <w:lang w:val="en-US"/>
        </w:rPr>
        <w:t>Keywords:</w:t>
      </w:r>
      <w:r w:rsidR="00B42BBA">
        <w:rPr>
          <w:rFonts w:ascii="Garamond" w:hAnsi="Garamond" w:cs="Arial"/>
          <w:lang w:val="en-US"/>
        </w:rPr>
        <w:t xml:space="preserve"> Grief; Pet; Tutor. </w:t>
      </w:r>
    </w:p>
    <w:p w:rsidR="00B17898" w:rsidRPr="00267762" w:rsidRDefault="00B17898" w:rsidP="009C5AB6">
      <w:pPr>
        <w:spacing w:after="0" w:line="360" w:lineRule="auto"/>
        <w:rPr>
          <w:rFonts w:ascii="Garamond" w:hAnsi="Garamond"/>
          <w:lang w:val="en-US"/>
        </w:rPr>
      </w:pPr>
    </w:p>
    <w:p w:rsidR="00B17898" w:rsidRDefault="00A035C6" w:rsidP="009C5AB6">
      <w:pPr>
        <w:pStyle w:val="PargrafodaLista"/>
        <w:spacing w:after="0" w:line="360" w:lineRule="auto"/>
        <w:ind w:left="0"/>
        <w:jc w:val="both"/>
        <w:outlineLvl w:val="0"/>
        <w:rPr>
          <w:rFonts w:ascii="Garamond" w:hAnsi="Garamond"/>
          <w:b/>
          <w:sz w:val="24"/>
          <w:szCs w:val="24"/>
          <w:lang w:val="en-US"/>
        </w:rPr>
      </w:pPr>
      <w:r w:rsidRPr="00455A1B">
        <w:rPr>
          <w:rFonts w:ascii="Garamond" w:hAnsi="Garamond"/>
          <w:b/>
          <w:noProof/>
          <w:sz w:val="24"/>
          <w:szCs w:val="24"/>
          <w:lang w:eastAsia="pt-BR"/>
        </w:rPr>
        <w:drawing>
          <wp:anchor distT="0" distB="0" distL="114300" distR="114300" simplePos="0" relativeHeight="251665408" behindDoc="0" locked="0" layoutInCell="1" allowOverlap="1" wp14:anchorId="377483AA" wp14:editId="0BEBEA4D">
            <wp:simplePos x="0" y="0"/>
            <wp:positionH relativeFrom="column">
              <wp:posOffset>-953135</wp:posOffset>
            </wp:positionH>
            <wp:positionV relativeFrom="paragraph">
              <wp:posOffset>245745</wp:posOffset>
            </wp:positionV>
            <wp:extent cx="7607300" cy="848360"/>
            <wp:effectExtent l="0" t="0" r="0" b="8890"/>
            <wp:wrapNone/>
            <wp:docPr id="39" name="Imagem 39" descr="C:\Users\André\Downloads\FAIXA - REVISTA PE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dré\Downloads\FAIXA - REVISTA PET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07300" cy="8483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70228" w:rsidRPr="00267762" w:rsidRDefault="00F70228" w:rsidP="009C5AB6">
      <w:pPr>
        <w:pStyle w:val="PargrafodaLista"/>
        <w:spacing w:after="0" w:line="360" w:lineRule="auto"/>
        <w:ind w:left="0"/>
        <w:jc w:val="both"/>
        <w:outlineLvl w:val="0"/>
        <w:rPr>
          <w:rFonts w:ascii="Garamond" w:hAnsi="Garamond"/>
          <w:b/>
          <w:sz w:val="24"/>
          <w:szCs w:val="24"/>
          <w:lang w:val="en-US"/>
        </w:rPr>
      </w:pPr>
    </w:p>
    <w:p w:rsidR="00B17898" w:rsidRPr="00267762" w:rsidRDefault="00B17898" w:rsidP="009C5AB6">
      <w:pPr>
        <w:pStyle w:val="PargrafodaLista"/>
        <w:spacing w:after="0" w:line="360" w:lineRule="auto"/>
        <w:ind w:left="0"/>
        <w:jc w:val="both"/>
        <w:outlineLvl w:val="0"/>
        <w:rPr>
          <w:rFonts w:ascii="Garamond" w:hAnsi="Garamond"/>
          <w:b/>
          <w:sz w:val="24"/>
          <w:szCs w:val="24"/>
          <w:lang w:val="en-US"/>
        </w:rPr>
      </w:pPr>
    </w:p>
    <w:p w:rsidR="00161BEC" w:rsidRPr="00267762" w:rsidRDefault="00161BEC" w:rsidP="009C5AB6">
      <w:pPr>
        <w:pStyle w:val="PargrafodaLista"/>
        <w:spacing w:after="0" w:line="360" w:lineRule="auto"/>
        <w:ind w:left="0"/>
        <w:jc w:val="both"/>
        <w:outlineLvl w:val="0"/>
        <w:rPr>
          <w:rFonts w:ascii="Yu Mincho Demibold" w:eastAsia="Yu Mincho Demibold" w:hAnsi="Yu Mincho Demibold"/>
          <w:b/>
          <w:sz w:val="24"/>
          <w:szCs w:val="24"/>
          <w:lang w:val="en-US"/>
        </w:rPr>
      </w:pPr>
    </w:p>
    <w:p w:rsidR="00B14523" w:rsidRPr="00267762" w:rsidRDefault="00B14523" w:rsidP="009C5AB6">
      <w:pPr>
        <w:pStyle w:val="PargrafodaLista"/>
        <w:spacing w:after="0" w:line="360" w:lineRule="auto"/>
        <w:ind w:left="0"/>
        <w:jc w:val="both"/>
        <w:outlineLvl w:val="0"/>
        <w:rPr>
          <w:rFonts w:ascii="Yu Mincho Demibold" w:eastAsia="Yu Mincho Demibold" w:hAnsi="Yu Mincho Demibold"/>
          <w:b/>
          <w:color w:val="1F3864" w:themeColor="accent5" w:themeShade="80"/>
          <w:sz w:val="24"/>
          <w:szCs w:val="24"/>
          <w:lang w:val="en-US"/>
        </w:rPr>
        <w:sectPr w:rsidR="00B14523" w:rsidRPr="00267762" w:rsidSect="004500AA">
          <w:headerReference w:type="default" r:id="rId10"/>
          <w:footerReference w:type="default" r:id="rId11"/>
          <w:pgSz w:w="11906" w:h="16838"/>
          <w:pgMar w:top="1418" w:right="1418" w:bottom="1418" w:left="1418" w:header="709" w:footer="709" w:gutter="0"/>
          <w:pgNumType w:start="66"/>
          <w:cols w:space="708"/>
          <w:docGrid w:linePitch="360"/>
        </w:sectPr>
      </w:pPr>
    </w:p>
    <w:p w:rsidR="00F81486" w:rsidRDefault="00F81486" w:rsidP="00161BEC">
      <w:pPr>
        <w:pStyle w:val="PargrafodaLista"/>
        <w:spacing w:after="0" w:line="240" w:lineRule="auto"/>
        <w:ind w:left="0"/>
        <w:jc w:val="both"/>
        <w:outlineLvl w:val="0"/>
        <w:rPr>
          <w:rFonts w:ascii="Berlin Sans FB Demi" w:eastAsia="Yu Mincho Demibold" w:hAnsi="Berlin Sans FB Demi"/>
          <w:b/>
          <w:color w:val="1F3864" w:themeColor="accent5" w:themeShade="80"/>
          <w:sz w:val="28"/>
          <w:szCs w:val="24"/>
        </w:rPr>
      </w:pPr>
    </w:p>
    <w:p w:rsidR="00F81486" w:rsidRDefault="00F81486" w:rsidP="00161BEC">
      <w:pPr>
        <w:pStyle w:val="PargrafodaLista"/>
        <w:spacing w:after="0" w:line="240" w:lineRule="auto"/>
        <w:ind w:left="0"/>
        <w:jc w:val="both"/>
        <w:outlineLvl w:val="0"/>
        <w:rPr>
          <w:rFonts w:ascii="Berlin Sans FB Demi" w:eastAsia="Yu Mincho Demibold" w:hAnsi="Berlin Sans FB Demi"/>
          <w:b/>
          <w:color w:val="1F3864" w:themeColor="accent5" w:themeShade="80"/>
          <w:sz w:val="28"/>
          <w:szCs w:val="24"/>
        </w:rPr>
      </w:pPr>
    </w:p>
    <w:p w:rsidR="00F81486" w:rsidRDefault="00F81486" w:rsidP="00161BEC">
      <w:pPr>
        <w:pStyle w:val="PargrafodaLista"/>
        <w:spacing w:after="0" w:line="240" w:lineRule="auto"/>
        <w:ind w:left="0"/>
        <w:jc w:val="both"/>
        <w:outlineLvl w:val="0"/>
        <w:rPr>
          <w:rFonts w:ascii="Berlin Sans FB Demi" w:eastAsia="Yu Mincho Demibold" w:hAnsi="Berlin Sans FB Demi"/>
          <w:b/>
          <w:color w:val="1F3864" w:themeColor="accent5" w:themeShade="80"/>
          <w:sz w:val="28"/>
          <w:szCs w:val="24"/>
        </w:rPr>
      </w:pPr>
    </w:p>
    <w:p w:rsidR="00B17898" w:rsidRPr="00DC2C0A" w:rsidRDefault="00A45984" w:rsidP="00161BEC">
      <w:pPr>
        <w:pStyle w:val="PargrafodaLista"/>
        <w:spacing w:after="0" w:line="240" w:lineRule="auto"/>
        <w:ind w:left="0"/>
        <w:jc w:val="both"/>
        <w:outlineLvl w:val="0"/>
        <w:rPr>
          <w:rFonts w:ascii="Berlin Sans FB Demi" w:eastAsia="Yu Mincho Demibold" w:hAnsi="Berlin Sans FB Demi"/>
          <w:b/>
          <w:color w:val="1F3864" w:themeColor="accent5" w:themeShade="80"/>
          <w:sz w:val="28"/>
          <w:szCs w:val="24"/>
        </w:rPr>
      </w:pPr>
      <w:r>
        <w:rPr>
          <w:rFonts w:ascii="Berlin Sans FB Demi" w:eastAsia="Yu Mincho Demibold" w:hAnsi="Berlin Sans FB Demi"/>
          <w:b/>
          <w:color w:val="1F3864" w:themeColor="accent5" w:themeShade="80"/>
          <w:sz w:val="28"/>
          <w:szCs w:val="24"/>
        </w:rPr>
        <w:t xml:space="preserve">1. </w:t>
      </w:r>
      <w:bookmarkEnd w:id="2"/>
      <w:bookmarkEnd w:id="3"/>
      <w:r w:rsidR="00EB012A">
        <w:rPr>
          <w:rFonts w:ascii="Berlin Sans FB Demi" w:eastAsia="Yu Mincho Demibold" w:hAnsi="Berlin Sans FB Demi"/>
          <w:b/>
          <w:color w:val="1F3864" w:themeColor="accent5" w:themeShade="80"/>
          <w:sz w:val="28"/>
          <w:szCs w:val="24"/>
        </w:rPr>
        <w:t>Introdução</w:t>
      </w:r>
    </w:p>
    <w:p w:rsidR="00B17898" w:rsidRPr="009C5AB6" w:rsidRDefault="00B17898" w:rsidP="009C5AB6">
      <w:pPr>
        <w:spacing w:after="0" w:line="360" w:lineRule="auto"/>
        <w:jc w:val="both"/>
        <w:rPr>
          <w:rFonts w:ascii="Garamond" w:hAnsi="Garamond"/>
          <w:b/>
          <w:sz w:val="24"/>
          <w:szCs w:val="24"/>
        </w:rPr>
      </w:pPr>
    </w:p>
    <w:p w:rsidR="00895778" w:rsidRPr="00DC24C4" w:rsidRDefault="00EB012A" w:rsidP="00895778">
      <w:pPr>
        <w:keepNext/>
        <w:framePr w:dropCap="drop" w:lines="3" w:wrap="around" w:vAnchor="text" w:hAnchor="text"/>
        <w:spacing w:after="0" w:line="1215" w:lineRule="exact"/>
        <w:jc w:val="both"/>
        <w:textAlignment w:val="baseline"/>
        <w:rPr>
          <w:rFonts w:ascii="Berlin Sans FB Demi" w:eastAsia="Yu Mincho Demibold" w:hAnsi="Berlin Sans FB Demi"/>
          <w:b/>
          <w:color w:val="1F3864" w:themeColor="accent5" w:themeShade="80"/>
          <w:position w:val="-4"/>
          <w:sz w:val="130"/>
          <w:szCs w:val="130"/>
        </w:rPr>
      </w:pPr>
      <w:r>
        <w:rPr>
          <w:rFonts w:ascii="Berlin Sans FB Demi" w:eastAsia="Yu Mincho Demibold" w:hAnsi="Berlin Sans FB Demi"/>
          <w:b/>
          <w:color w:val="1F3864" w:themeColor="accent5" w:themeShade="80"/>
          <w:position w:val="-4"/>
          <w:sz w:val="130"/>
          <w:szCs w:val="130"/>
        </w:rPr>
        <w:t>O</w:t>
      </w:r>
    </w:p>
    <w:p w:rsidR="00B17898" w:rsidRPr="00EB012A" w:rsidRDefault="00EB012A" w:rsidP="00EB012A">
      <w:pPr>
        <w:spacing w:after="0" w:line="360" w:lineRule="auto"/>
        <w:jc w:val="both"/>
        <w:rPr>
          <w:rFonts w:ascii="Garamond" w:hAnsi="Garamond"/>
          <w:sz w:val="24"/>
          <w:szCs w:val="24"/>
        </w:rPr>
      </w:pPr>
      <w:r>
        <w:rPr>
          <w:rFonts w:ascii="Garamond" w:hAnsi="Garamond"/>
          <w:sz w:val="24"/>
          <w:szCs w:val="24"/>
        </w:rPr>
        <w:t xml:space="preserve">s </w:t>
      </w:r>
      <w:r w:rsidRPr="00EB012A">
        <w:rPr>
          <w:rFonts w:ascii="Garamond" w:hAnsi="Garamond"/>
          <w:sz w:val="24"/>
          <w:szCs w:val="24"/>
        </w:rPr>
        <w:t>animais de estimação, atualmente chamados de pets, estão mais presentes na vida dos seres humanos tanto em número quanto em valor emocional (ACHER, 1997). Em muitos países é notório que o número de bebês nascidos diminui, mas o número de pets é crescente (ABINPET, 2014). O fato que o número de pessoas que desejam ter filhos</w:t>
      </w:r>
      <w:r>
        <w:rPr>
          <w:rFonts w:ascii="Garamond" w:hAnsi="Garamond"/>
          <w:sz w:val="24"/>
          <w:szCs w:val="24"/>
        </w:rPr>
        <w:t xml:space="preserve"> </w:t>
      </w:r>
      <w:r w:rsidRPr="00EB012A">
        <w:rPr>
          <w:rFonts w:ascii="Garamond" w:hAnsi="Garamond"/>
          <w:sz w:val="24"/>
          <w:szCs w:val="24"/>
        </w:rPr>
        <w:t>diminuiu em vários países já é de conhecimento comum, e essa diminuição vem sendo sucedida por um aumento na quantidade de pets que substituem os filhos, desempenhando papéis emocionalmente complexos, como o apego e o cuidado por uma vida (FARACO, 2008). A importância do pet na vida das pessoas sofreu modificações.  Em épocas passadas os animais viviam fora das casas; atualmente, alguns animais de estimação vivem dentro das casas. Outro fato ocorrido em relação a criação de animais de estimação, foi a mudança de animais apenas para fins práticos, como a segurança que um cão de grande porte pode fornecer ou o caçador de ratos que um gato pode ser, para animais de estimação (ACHER, 1997). A fim de elucidar o significado do apego, Vieira (2019) afirma que o apego é a propensão dos humanos a manifestar e sustentar ligações, cumprindo funções biológicas de sobrevivência. </w:t>
      </w:r>
    </w:p>
    <w:p w:rsidR="00B17898" w:rsidRDefault="00EB012A" w:rsidP="009C5AB6">
      <w:pPr>
        <w:spacing w:after="0" w:line="360" w:lineRule="auto"/>
        <w:ind w:firstLine="709"/>
        <w:jc w:val="both"/>
        <w:rPr>
          <w:rFonts w:ascii="Garamond" w:hAnsi="Garamond"/>
          <w:sz w:val="24"/>
          <w:szCs w:val="24"/>
        </w:rPr>
      </w:pPr>
      <w:r w:rsidRPr="00EB012A">
        <w:rPr>
          <w:rFonts w:ascii="Garamond" w:hAnsi="Garamond"/>
          <w:sz w:val="24"/>
          <w:szCs w:val="24"/>
        </w:rPr>
        <w:t>De acordo com Gómez et. al., (2007) a interação do ser humano com seu animal de estimação traz benefícios para a saúde do tutor, como o controle da pressão arterial, a diminuição dos riscos de doenças cardíacas e o controle dos valores de glicose no sangue. Porém, esses efeitos benéficos são advindos do apreço do tutor para o seu pet, apenas o fato de possuir um animal, mas sem afeição, não ajuda na saúde. Mediante a todo apego emocional entre esses dois indivíduos em questão, faz-se necessário entender o luto pela perda do pet</w:t>
      </w:r>
      <w:r>
        <w:rPr>
          <w:rFonts w:ascii="Garamond" w:hAnsi="Garamond"/>
          <w:sz w:val="24"/>
          <w:szCs w:val="24"/>
        </w:rPr>
        <w:t>.</w:t>
      </w:r>
    </w:p>
    <w:p w:rsidR="00452511" w:rsidRPr="00452511" w:rsidRDefault="00452511" w:rsidP="00452511">
      <w:pPr>
        <w:spacing w:after="0" w:line="360" w:lineRule="auto"/>
        <w:ind w:firstLine="709"/>
        <w:jc w:val="both"/>
        <w:rPr>
          <w:rFonts w:ascii="Garamond" w:hAnsi="Garamond"/>
          <w:sz w:val="24"/>
          <w:szCs w:val="24"/>
        </w:rPr>
      </w:pPr>
      <w:r w:rsidRPr="00452511">
        <w:rPr>
          <w:rFonts w:ascii="Garamond" w:hAnsi="Garamond"/>
          <w:sz w:val="24"/>
          <w:szCs w:val="24"/>
        </w:rPr>
        <w:t>Para Ramos (2016) o “luto” se refere a qualquer processo posterior às perdas. Apesar de ser socialmente reconhecido e aceito pela sociedade apenas quando tratamos a perda de um ente querido, o luto também ocorre quando falamos sobre o fim de um relacionamento, a perda de membros do nosso corpo ou quando sofremos a perda de nossos queridos pets, sendo este último menos reconhecido pela sociedade.</w:t>
      </w:r>
    </w:p>
    <w:p w:rsidR="00EB012A" w:rsidRDefault="00452511" w:rsidP="009C5AB6">
      <w:pPr>
        <w:spacing w:after="0" w:line="360" w:lineRule="auto"/>
        <w:ind w:firstLine="709"/>
        <w:jc w:val="both"/>
        <w:rPr>
          <w:rFonts w:ascii="Garamond" w:hAnsi="Garamond"/>
          <w:sz w:val="24"/>
          <w:szCs w:val="24"/>
        </w:rPr>
      </w:pPr>
      <w:r w:rsidRPr="00452511">
        <w:rPr>
          <w:rFonts w:ascii="Garamond" w:hAnsi="Garamond"/>
          <w:sz w:val="24"/>
          <w:szCs w:val="24"/>
        </w:rPr>
        <w:t>O processo do luto é muito variável e depende do contexto da perda, da cultura na qual o indivíduo que perdeu está inserido, de maneira que cada pessoa enxerga esse processo de forma diferente e o vive assim também, segundo Ramos (2016). </w:t>
      </w:r>
    </w:p>
    <w:p w:rsidR="00452511" w:rsidRDefault="00452511" w:rsidP="009C5AB6">
      <w:pPr>
        <w:spacing w:after="0" w:line="360" w:lineRule="auto"/>
        <w:ind w:firstLine="709"/>
        <w:jc w:val="both"/>
        <w:rPr>
          <w:rFonts w:ascii="Garamond" w:hAnsi="Garamond"/>
          <w:sz w:val="24"/>
          <w:szCs w:val="24"/>
        </w:rPr>
      </w:pPr>
      <w:r w:rsidRPr="00452511">
        <w:rPr>
          <w:rFonts w:ascii="Garamond" w:hAnsi="Garamond"/>
          <w:sz w:val="24"/>
          <w:szCs w:val="24"/>
        </w:rPr>
        <w:t xml:space="preserve">Para Moore e Fine (1990), o luto é uma resposta mental frente a qualquer situação de perda, normalmente acompanhada pela falta de interesse em relação ao mundo exterior, na qual a pessoa </w:t>
      </w:r>
      <w:r w:rsidRPr="00452511">
        <w:rPr>
          <w:rFonts w:ascii="Garamond" w:hAnsi="Garamond"/>
          <w:sz w:val="24"/>
          <w:szCs w:val="24"/>
        </w:rPr>
        <w:lastRenderedPageBreak/>
        <w:t>apresenta preocupações quanto às memórias do que foi perdido e sua capacidade de investir em novos relacionamentos é diminuída. </w:t>
      </w:r>
    </w:p>
    <w:p w:rsidR="00452511" w:rsidRDefault="00452511" w:rsidP="009C5AB6">
      <w:pPr>
        <w:spacing w:after="0" w:line="360" w:lineRule="auto"/>
        <w:ind w:firstLine="709"/>
        <w:jc w:val="both"/>
        <w:rPr>
          <w:rFonts w:ascii="Garamond" w:hAnsi="Garamond"/>
          <w:sz w:val="24"/>
          <w:szCs w:val="24"/>
        </w:rPr>
      </w:pPr>
      <w:r w:rsidRPr="00452511">
        <w:rPr>
          <w:rFonts w:ascii="Garamond" w:hAnsi="Garamond"/>
          <w:sz w:val="24"/>
          <w:szCs w:val="24"/>
        </w:rPr>
        <w:t xml:space="preserve">Os animais são seres frequentemente presentes na vida dos seres humanos, sendo que atualmente, a maioria das famílias possuem um cão, gato ou até mesmo pets não convencionais. Querendo ou não, o contato entre as espécies gera e provoca sentimentos, na maior parte do tempo amor, carinho, afeto e apego. </w:t>
      </w:r>
      <w:proofErr w:type="spellStart"/>
      <w:r w:rsidRPr="00452511">
        <w:rPr>
          <w:rFonts w:ascii="Garamond" w:hAnsi="Garamond"/>
          <w:sz w:val="24"/>
          <w:szCs w:val="24"/>
        </w:rPr>
        <w:t>Levinson</w:t>
      </w:r>
      <w:proofErr w:type="spellEnd"/>
      <w:r w:rsidRPr="00452511">
        <w:rPr>
          <w:rFonts w:ascii="Garamond" w:hAnsi="Garamond"/>
          <w:sz w:val="24"/>
          <w:szCs w:val="24"/>
        </w:rPr>
        <w:t xml:space="preserve"> (1969) mencionou que seria impossível delimitar desde quando ocorre a domesticação dos animais, o que prova que há muito tempo essa convivência vem ocorrendo. </w:t>
      </w:r>
    </w:p>
    <w:p w:rsidR="00452511" w:rsidRPr="00452511" w:rsidRDefault="00452511" w:rsidP="00452511">
      <w:pPr>
        <w:spacing w:after="0" w:line="360" w:lineRule="auto"/>
        <w:ind w:firstLine="709"/>
        <w:jc w:val="both"/>
        <w:rPr>
          <w:rFonts w:ascii="Garamond" w:hAnsi="Garamond"/>
          <w:sz w:val="24"/>
          <w:szCs w:val="24"/>
        </w:rPr>
      </w:pPr>
      <w:r w:rsidRPr="00452511">
        <w:rPr>
          <w:rFonts w:ascii="Garamond" w:hAnsi="Garamond"/>
          <w:sz w:val="24"/>
          <w:szCs w:val="24"/>
        </w:rPr>
        <w:t>Pensando assim, seria praticamente impossível não sentir o luto após a perda de um companheiro pet. Contudo, parte da sociedade acha que ter essa reação por um animal seja um exagero ou uma inconveniência, o que não procede. Muitas pessoas que sofrem pela perda de seus animais de estimação muitas vezes tendem a esconder esse sentimento das pessoas ao seu redor, visto a visão crítica e julgadora de parte da sociedade, o que torna esse processo ainda mais difícil de ser sentido e vivido.</w:t>
      </w:r>
    </w:p>
    <w:p w:rsidR="00452511" w:rsidRPr="00452511" w:rsidRDefault="00452511" w:rsidP="00452511">
      <w:pPr>
        <w:spacing w:after="0" w:line="360" w:lineRule="auto"/>
        <w:ind w:firstLine="709"/>
        <w:jc w:val="both"/>
        <w:rPr>
          <w:rFonts w:ascii="Garamond" w:hAnsi="Garamond"/>
          <w:sz w:val="24"/>
          <w:szCs w:val="24"/>
        </w:rPr>
      </w:pPr>
      <w:r w:rsidRPr="00452511">
        <w:rPr>
          <w:rFonts w:ascii="Garamond" w:hAnsi="Garamond"/>
          <w:sz w:val="24"/>
          <w:szCs w:val="24"/>
        </w:rPr>
        <w:t xml:space="preserve">Para alguns autores, existem fases no luto. </w:t>
      </w:r>
      <w:proofErr w:type="spellStart"/>
      <w:r w:rsidRPr="00452511">
        <w:rPr>
          <w:rFonts w:ascii="Garamond" w:hAnsi="Garamond"/>
          <w:sz w:val="24"/>
          <w:szCs w:val="24"/>
        </w:rPr>
        <w:t>Bowlby</w:t>
      </w:r>
      <w:proofErr w:type="spellEnd"/>
      <w:r w:rsidRPr="00452511">
        <w:rPr>
          <w:rFonts w:ascii="Garamond" w:hAnsi="Garamond"/>
          <w:sz w:val="24"/>
          <w:szCs w:val="24"/>
        </w:rPr>
        <w:t xml:space="preserve"> descreveu em 1990 um processo de luto que seria dividido em quatro fases, sendo elas a fase de entorpecimento, anseio e saudade, desorganização e desespero e, por último a fase de reorganização. Segundo o autor, na fase de entorpecimento o enlutado não aceita a perda e pode ter acessos de raiva; na fase de anseio e saudade, o enlutado busca pelo indivíduo perdido e sente raiva por não poder mais vê-lo; a fase de desorganização e desespero é marcada pela apresentação de apatia e perda de interesse por atividades cotidianas e sociais por parte do enlutado; e por fim, a fase de reorganização se caracteriza por uma adaptação ao novo mundo sem o indivíduo que foi perdido, ocorrendo um processo de aceitação, sem que este seja esquecido.</w:t>
      </w:r>
    </w:p>
    <w:p w:rsidR="00452511" w:rsidRPr="009C5AB6" w:rsidRDefault="00452511" w:rsidP="009C5AB6">
      <w:pPr>
        <w:spacing w:after="0" w:line="360" w:lineRule="auto"/>
        <w:ind w:firstLine="709"/>
        <w:jc w:val="both"/>
        <w:rPr>
          <w:rFonts w:ascii="Garamond" w:hAnsi="Garamond"/>
          <w:sz w:val="24"/>
          <w:szCs w:val="24"/>
        </w:rPr>
      </w:pPr>
    </w:p>
    <w:p w:rsidR="00B17898" w:rsidRDefault="00AF7315" w:rsidP="009C5AB6">
      <w:pPr>
        <w:pStyle w:val="Ttulo1"/>
        <w:spacing w:before="0" w:after="0" w:line="360" w:lineRule="auto"/>
        <w:ind w:left="0"/>
        <w:rPr>
          <w:rFonts w:ascii="Berlin Sans FB Demi" w:hAnsi="Berlin Sans FB Demi"/>
          <w:b/>
          <w:color w:val="1F3864" w:themeColor="accent5" w:themeShade="80"/>
          <w:sz w:val="28"/>
          <w:szCs w:val="28"/>
        </w:rPr>
      </w:pPr>
      <w:r w:rsidRPr="00AF7315">
        <w:rPr>
          <w:rFonts w:ascii="Berlin Sans FB Demi" w:hAnsi="Berlin Sans FB Demi"/>
          <w:b/>
          <w:color w:val="1F3864" w:themeColor="accent5" w:themeShade="80"/>
          <w:sz w:val="28"/>
          <w:szCs w:val="28"/>
        </w:rPr>
        <w:t xml:space="preserve">2. Metodologia </w:t>
      </w:r>
    </w:p>
    <w:p w:rsidR="00F81486" w:rsidRPr="00F81486" w:rsidRDefault="00F81486" w:rsidP="00F81486"/>
    <w:p w:rsidR="00AF7315" w:rsidRPr="00AF7315" w:rsidRDefault="00AF7315" w:rsidP="00AF7315">
      <w:pPr>
        <w:spacing w:after="0" w:line="360" w:lineRule="auto"/>
        <w:ind w:firstLine="709"/>
        <w:jc w:val="both"/>
        <w:rPr>
          <w:rFonts w:ascii="Garamond" w:hAnsi="Garamond"/>
          <w:sz w:val="24"/>
        </w:rPr>
      </w:pPr>
      <w:r w:rsidRPr="00AF7315">
        <w:rPr>
          <w:rFonts w:ascii="Garamond" w:hAnsi="Garamond"/>
          <w:sz w:val="24"/>
        </w:rPr>
        <w:t>Para o referido projeto de extensão, o planejamento se iniciou em setembro de 2021, no qual o grupo PET Medicina Veterinária redigiu o cronograma inicial, bem como o documento para registro do projeto no setor responsável, o SIEX UFU (Sistema de Informação de Extensão e Cultura da Universidade Federal de Uberlândia). O projeto foi registrado e pode ser consultado através da plataforma SIEX UFU, buscando pelo código 24913.</w:t>
      </w:r>
    </w:p>
    <w:p w:rsidR="00AF7315" w:rsidRDefault="00AF7315" w:rsidP="00AF7315">
      <w:pPr>
        <w:spacing w:after="0" w:line="360" w:lineRule="auto"/>
        <w:ind w:firstLine="709"/>
        <w:jc w:val="both"/>
        <w:rPr>
          <w:rFonts w:ascii="Garamond" w:hAnsi="Garamond"/>
          <w:sz w:val="24"/>
        </w:rPr>
      </w:pPr>
      <w:r w:rsidRPr="00AF7315">
        <w:rPr>
          <w:rFonts w:ascii="Garamond" w:hAnsi="Garamond"/>
          <w:sz w:val="24"/>
        </w:rPr>
        <w:t xml:space="preserve">“Como lidar com a perda de um pet” foi realizado na noite de 21 de outubro de 2021, quinta-feira, tendo início às 18:00 horas (horário de Brasília) e término às 21:30 horas. O evento foi transmitido ao vivo através da plataforma Google </w:t>
      </w:r>
      <w:proofErr w:type="spellStart"/>
      <w:r w:rsidRPr="00AF7315">
        <w:rPr>
          <w:rFonts w:ascii="Garamond" w:hAnsi="Garamond"/>
          <w:sz w:val="24"/>
        </w:rPr>
        <w:t>Meet</w:t>
      </w:r>
      <w:proofErr w:type="spellEnd"/>
      <w:r w:rsidRPr="00AF7315">
        <w:rPr>
          <w:rFonts w:ascii="Garamond" w:hAnsi="Garamond"/>
          <w:sz w:val="24"/>
        </w:rPr>
        <w:t xml:space="preserve">, que foi escolhida devido à possibilidade </w:t>
      </w:r>
      <w:r w:rsidRPr="00AF7315">
        <w:rPr>
          <w:rFonts w:ascii="Garamond" w:hAnsi="Garamond"/>
          <w:sz w:val="24"/>
        </w:rPr>
        <w:lastRenderedPageBreak/>
        <w:t>de participação ativa do público nos momentos de discussão e troca de experiências. Este foi o primeiro ano de realização deste evento.</w:t>
      </w:r>
    </w:p>
    <w:p w:rsidR="00AF7315" w:rsidRPr="00AF7315" w:rsidRDefault="00AF7315" w:rsidP="00AF7315">
      <w:pPr>
        <w:spacing w:after="0" w:line="360" w:lineRule="auto"/>
        <w:ind w:firstLine="709"/>
        <w:jc w:val="both"/>
        <w:rPr>
          <w:rFonts w:ascii="Garamond" w:hAnsi="Garamond"/>
          <w:sz w:val="24"/>
        </w:rPr>
      </w:pPr>
      <w:r w:rsidRPr="00AF7315">
        <w:rPr>
          <w:rFonts w:ascii="Garamond" w:hAnsi="Garamond"/>
          <w:sz w:val="24"/>
        </w:rPr>
        <w:t>Visando um bom aproveitamento e entendimento por parte dos participantes, o evento foi dividido em dois momentos, e foi conduzido por um integrante do grupo PET Medicina Veterinária. O primeiro momento contou com duas palestras ministradas por uma Psicóloga e por uma Médica Veterinária, e o segundo momento foi disponibilizado para a troca de experiências entre os participantes e convidados, no qual, todos que tiveram interesse, puderam compartilhar suas experiências e perspectivas com o luto por pets. </w:t>
      </w:r>
    </w:p>
    <w:p w:rsidR="00AF7315" w:rsidRDefault="00AF7315" w:rsidP="00AF7315">
      <w:pPr>
        <w:spacing w:after="0" w:line="360" w:lineRule="auto"/>
        <w:ind w:firstLine="708"/>
        <w:jc w:val="both"/>
        <w:rPr>
          <w:rFonts w:ascii="Garamond" w:hAnsi="Garamond"/>
          <w:sz w:val="24"/>
        </w:rPr>
      </w:pPr>
      <w:r w:rsidRPr="00AF7315">
        <w:rPr>
          <w:rFonts w:ascii="Garamond" w:hAnsi="Garamond"/>
          <w:sz w:val="24"/>
        </w:rPr>
        <w:t xml:space="preserve">A primeira palestra foi ministrada pela psicóloga Fabiana Nascimento, atuante no projeto de Plantões Psicológicos para Luto por Pets, um serviço que faz parte do Mapa de Saúde Mental do Brasil, elaborado pelo Vita </w:t>
      </w:r>
      <w:proofErr w:type="spellStart"/>
      <w:r w:rsidRPr="00AF7315">
        <w:rPr>
          <w:rFonts w:ascii="Garamond" w:hAnsi="Garamond"/>
          <w:sz w:val="24"/>
        </w:rPr>
        <w:t>Alere</w:t>
      </w:r>
      <w:proofErr w:type="spellEnd"/>
      <w:r w:rsidRPr="00AF7315">
        <w:rPr>
          <w:rFonts w:ascii="Garamond" w:hAnsi="Garamond"/>
          <w:sz w:val="24"/>
        </w:rPr>
        <w:t xml:space="preserve"> (instituição de referência no Brasil para prevenção ao suicídio) que atende tutores, Médicos Veterinários e graduandos em Medicina Veterinária que passaram pela experiência do luto por pets. Durante a sua palestra, a psicóloga Fabiana abordou temas importantes como o conceito e os tipos de luto, a duração e complicações do luto, os impactos do luto na vida pessoal e profissional dos envolvidos, as diferenças do luto e da depressão, como dar suporte ao enlutado, como superar o luto pela perda de pacientes quando se é um Médico Veterinário, e ainda falou sobre a importância de se realizar rituais de despedida do pet perdido.</w:t>
      </w:r>
    </w:p>
    <w:p w:rsidR="00AF7315" w:rsidRDefault="00AF7315" w:rsidP="00AF7315">
      <w:pPr>
        <w:spacing w:after="0" w:line="360" w:lineRule="auto"/>
        <w:ind w:firstLine="708"/>
        <w:jc w:val="both"/>
        <w:rPr>
          <w:rFonts w:ascii="Garamond" w:hAnsi="Garamond"/>
          <w:sz w:val="24"/>
        </w:rPr>
      </w:pPr>
      <w:r w:rsidRPr="00AF7315">
        <w:rPr>
          <w:rFonts w:ascii="Garamond" w:hAnsi="Garamond"/>
          <w:sz w:val="24"/>
        </w:rPr>
        <w:t xml:space="preserve">A segunda palestra foi ministrada pela Médica Veterinária Larissa </w:t>
      </w:r>
      <w:proofErr w:type="spellStart"/>
      <w:r w:rsidRPr="00AF7315">
        <w:rPr>
          <w:rFonts w:ascii="Garamond" w:hAnsi="Garamond"/>
          <w:sz w:val="24"/>
        </w:rPr>
        <w:t>Minari</w:t>
      </w:r>
      <w:proofErr w:type="spellEnd"/>
      <w:r w:rsidRPr="00AF7315">
        <w:rPr>
          <w:rFonts w:ascii="Garamond" w:hAnsi="Garamond"/>
          <w:sz w:val="24"/>
        </w:rPr>
        <w:t>, que foi residente em Clínica Cirúrgica de Animais de Companhia na Universidade Federal de Uberlândia, e durante os dois anos de residência acompanhou diversos casos onde os pacientes não resistiram e vieram a óbito. Ela compartilhou sua experiência de lidar com a perda dos seus pacientes, falou sobre como superou essas perdas e qual foi a perda que mais marcou esse período, e ainda falou como lidava com os tutores desde o momento da notícia do óbito do pet até o momento de dar o suporte àqueles tutores que estavam iniciando o contato com o processo de luto.</w:t>
      </w:r>
    </w:p>
    <w:p w:rsidR="00AF7315" w:rsidRPr="00AF7315" w:rsidRDefault="00AF7315" w:rsidP="00AF7315">
      <w:pPr>
        <w:spacing w:after="0" w:line="360" w:lineRule="auto"/>
        <w:ind w:firstLine="708"/>
        <w:jc w:val="both"/>
        <w:rPr>
          <w:rFonts w:ascii="Garamond" w:hAnsi="Garamond"/>
          <w:sz w:val="24"/>
        </w:rPr>
      </w:pPr>
      <w:r w:rsidRPr="00AF7315">
        <w:rPr>
          <w:rFonts w:ascii="Garamond" w:hAnsi="Garamond"/>
          <w:sz w:val="24"/>
        </w:rPr>
        <w:t xml:space="preserve">Após cada palestra, foram disponibilizados aproximadamente vinte minutos para que os participantes pudessem sanar suas dúvidas sobre os assuntos abordados pelas palestrantes. Foram enviadas diversas dúvidas pelo chat da plataforma Google </w:t>
      </w:r>
      <w:proofErr w:type="spellStart"/>
      <w:r w:rsidRPr="00AF7315">
        <w:rPr>
          <w:rFonts w:ascii="Garamond" w:hAnsi="Garamond"/>
          <w:sz w:val="24"/>
        </w:rPr>
        <w:t>Meet</w:t>
      </w:r>
      <w:proofErr w:type="spellEnd"/>
      <w:r w:rsidRPr="00AF7315">
        <w:rPr>
          <w:rFonts w:ascii="Garamond" w:hAnsi="Garamond"/>
          <w:sz w:val="24"/>
        </w:rPr>
        <w:t>, e alguns participantes abriram o microfone e câmera e fizeram as perguntas diretamente às participantes, o que colaborou para uma discussão enriquecedora, e permitiu às palestrantes abordarem outros assuntos dentro do tema principal. </w:t>
      </w:r>
    </w:p>
    <w:p w:rsidR="00AF7315" w:rsidRDefault="00AF7315" w:rsidP="00AF7315">
      <w:pPr>
        <w:spacing w:after="0" w:line="360" w:lineRule="auto"/>
        <w:ind w:firstLine="708"/>
        <w:jc w:val="both"/>
        <w:rPr>
          <w:rFonts w:ascii="Garamond" w:hAnsi="Garamond"/>
          <w:sz w:val="24"/>
        </w:rPr>
      </w:pPr>
      <w:r w:rsidRPr="00AF7315">
        <w:rPr>
          <w:rFonts w:ascii="Garamond" w:hAnsi="Garamond"/>
          <w:sz w:val="24"/>
        </w:rPr>
        <w:t xml:space="preserve">A respeito do segundo momento do evento, foi realizada uma roda de conversa para uma troca de experiências, saberes e conhecimentos entre o público UFU e o público externo.  Neste momento os participantes também puderam conversar com os palestrantes e entre si. Além disso, sanaram suas dúvidas a respeito dos assuntos abordados ao longo da noite e ainda compartilharam </w:t>
      </w:r>
      <w:r w:rsidRPr="00AF7315">
        <w:rPr>
          <w:rFonts w:ascii="Garamond" w:hAnsi="Garamond"/>
          <w:sz w:val="24"/>
        </w:rPr>
        <w:lastRenderedPageBreak/>
        <w:t>casos e experiências em atendimentos que envolveram a perda de pacientes ou experiências com a perda dos próprios animais. Muitos participantes aproveitaram esse momento para compartilhar suas experiências com o luto, e a discussão foi bastante proveitosa. Como convidadas, estiveram presentes duas Médicas Veterinárias e duas tutoras para relatarem suas vivências e aprendizados com o luto por pets.</w:t>
      </w:r>
    </w:p>
    <w:p w:rsidR="00AF7315" w:rsidRDefault="00AF7315" w:rsidP="00AF7315">
      <w:pPr>
        <w:spacing w:after="0" w:line="360" w:lineRule="auto"/>
        <w:ind w:firstLine="708"/>
        <w:jc w:val="both"/>
        <w:rPr>
          <w:rFonts w:ascii="Garamond" w:hAnsi="Garamond"/>
          <w:sz w:val="24"/>
        </w:rPr>
      </w:pPr>
      <w:r w:rsidRPr="00AF7315">
        <w:rPr>
          <w:rFonts w:ascii="Garamond" w:hAnsi="Garamond"/>
          <w:sz w:val="24"/>
        </w:rPr>
        <w:t xml:space="preserve">Ao final do momento de troca de experiências, foi enviado o </w:t>
      </w:r>
      <w:r w:rsidRPr="00AF7315">
        <w:rPr>
          <w:rFonts w:ascii="Garamond" w:hAnsi="Garamond"/>
          <w:i/>
          <w:sz w:val="24"/>
        </w:rPr>
        <w:t>link</w:t>
      </w:r>
      <w:r w:rsidRPr="00AF7315">
        <w:rPr>
          <w:rFonts w:ascii="Garamond" w:hAnsi="Garamond"/>
          <w:sz w:val="24"/>
        </w:rPr>
        <w:t xml:space="preserve"> de um formulário feito através da plataforma Google </w:t>
      </w:r>
      <w:proofErr w:type="spellStart"/>
      <w:r w:rsidRPr="00AF7315">
        <w:rPr>
          <w:rFonts w:ascii="Garamond" w:hAnsi="Garamond"/>
          <w:sz w:val="24"/>
        </w:rPr>
        <w:t>Forms</w:t>
      </w:r>
      <w:proofErr w:type="spellEnd"/>
      <w:r w:rsidRPr="00AF7315">
        <w:rPr>
          <w:rFonts w:ascii="Garamond" w:hAnsi="Garamond"/>
          <w:sz w:val="24"/>
        </w:rPr>
        <w:t>, para avaliação do evento. Foram feitas duas perguntas com graduação de 1 a 5, sendo 1 péssimo e 5 excelente, a respeito da qualidade do evento de forma geral e a respeito da duração do evento. Ainda foram feitas três perguntas com respostas SIM ou NÃO, questionando se os participantes consideraram que o evento agregou informação na vida deles, se eles já precisaram dar suporte a algum enlutado pela perda de um pet ou se ele próprio já passou pelo processo de luto pela perda de um pet, e em caso de resposta positiva, os participantes ainda responderam como foi passar por essas experiências. No final do formulário, foi solicitado aos participantes que deixassem o seu feedback a respeito do evento. As avaliações coletadas nos formulários foram tabuladas e discutidas na reunião semanal do grupo PET Medicina Veterinária, no dia 25 de outubro de 2021, levantando os pontos positivos e os pontos a melhorar para os próximos eventos.</w:t>
      </w:r>
    </w:p>
    <w:p w:rsidR="00B65456" w:rsidRPr="00AF7315" w:rsidRDefault="00B65456" w:rsidP="00AF7315">
      <w:pPr>
        <w:spacing w:after="0" w:line="360" w:lineRule="auto"/>
        <w:ind w:firstLine="708"/>
        <w:jc w:val="both"/>
        <w:rPr>
          <w:rFonts w:ascii="Garamond" w:hAnsi="Garamond"/>
          <w:sz w:val="24"/>
        </w:rPr>
      </w:pPr>
    </w:p>
    <w:p w:rsidR="00B65456" w:rsidRDefault="00B65456" w:rsidP="00B65456">
      <w:pPr>
        <w:pStyle w:val="Ttulo1"/>
        <w:spacing w:before="0" w:after="0" w:line="360" w:lineRule="auto"/>
        <w:ind w:left="0"/>
        <w:rPr>
          <w:rFonts w:ascii="Berlin Sans FB Demi" w:hAnsi="Berlin Sans FB Demi"/>
          <w:b/>
          <w:color w:val="1F3864" w:themeColor="accent5" w:themeShade="80"/>
          <w:sz w:val="28"/>
          <w:szCs w:val="28"/>
        </w:rPr>
      </w:pPr>
      <w:r>
        <w:rPr>
          <w:rFonts w:ascii="Berlin Sans FB Demi" w:hAnsi="Berlin Sans FB Demi"/>
          <w:b/>
          <w:color w:val="1F3864" w:themeColor="accent5" w:themeShade="80"/>
          <w:sz w:val="28"/>
          <w:szCs w:val="28"/>
        </w:rPr>
        <w:t xml:space="preserve">3. Resultados e Discussão </w:t>
      </w:r>
    </w:p>
    <w:p w:rsidR="00F81486" w:rsidRPr="00F81486" w:rsidRDefault="00F81486" w:rsidP="00F81486"/>
    <w:p w:rsidR="00B65456" w:rsidRDefault="00B65456" w:rsidP="00B65456">
      <w:pPr>
        <w:spacing w:after="0" w:line="360" w:lineRule="auto"/>
        <w:ind w:firstLine="708"/>
        <w:jc w:val="both"/>
        <w:rPr>
          <w:rFonts w:ascii="Garamond" w:hAnsi="Garamond"/>
          <w:sz w:val="24"/>
        </w:rPr>
      </w:pPr>
      <w:r w:rsidRPr="00B65456">
        <w:rPr>
          <w:rFonts w:ascii="Garamond" w:hAnsi="Garamond"/>
          <w:sz w:val="24"/>
        </w:rPr>
        <w:t>As palestras e relatos exibidos no evento foram importantes, tanto para os acadêmicos da Universidade Federal de Uberlândia, quanto para o público externo a ela, a medida em que se constatou uma participação significativa de todas as pessoas presentes no decorrer das palestras, as quais tiveram o ensejo de compreender melhor as nuances por trás do luto de um pet e a importância de saber lidar com os sentimentos que o precedem.</w:t>
      </w:r>
    </w:p>
    <w:p w:rsidR="00B65456" w:rsidRDefault="00B65456" w:rsidP="00B65456">
      <w:pPr>
        <w:spacing w:after="0" w:line="360" w:lineRule="auto"/>
        <w:ind w:firstLine="708"/>
        <w:jc w:val="both"/>
        <w:rPr>
          <w:rFonts w:ascii="Garamond" w:hAnsi="Garamond"/>
          <w:sz w:val="24"/>
        </w:rPr>
      </w:pPr>
      <w:r w:rsidRPr="00B65456">
        <w:rPr>
          <w:rFonts w:ascii="Garamond" w:hAnsi="Garamond"/>
          <w:sz w:val="24"/>
        </w:rPr>
        <w:t xml:space="preserve">Para fins de registro e arguição da qualidade do evento, o formulário de avaliação (descrito na metodologia) contou com as seguintes questões: “Qual sua opinião sobre a qualidade do evento no geral? ”; “Qual sua opinião sobre a duração do evento? ”; “Você considera que esse evento agregou informação para a sua vida? ”; “Você já precisou auxiliar ou confortar algum enlutado pela perda de um pet? ”; “Você já passou pelo luto por perder algum pet ou paciente? ” </w:t>
      </w:r>
      <w:proofErr w:type="gramStart"/>
      <w:r w:rsidR="00E84CB5">
        <w:rPr>
          <w:rFonts w:ascii="Garamond" w:hAnsi="Garamond"/>
          <w:sz w:val="24"/>
        </w:rPr>
        <w:t>e</w:t>
      </w:r>
      <w:proofErr w:type="gramEnd"/>
      <w:r w:rsidRPr="00B65456">
        <w:rPr>
          <w:rFonts w:ascii="Garamond" w:hAnsi="Garamond"/>
          <w:sz w:val="24"/>
        </w:rPr>
        <w:t xml:space="preserve"> por fim, “Se você passou por essas experiências, como foi? ”. As respostas do público são extremamente válidas e úteis para promover a melhoria dos eventos do grupo. Portanto, os questionários são sempre lidos e guardados para que os próximos </w:t>
      </w:r>
      <w:proofErr w:type="spellStart"/>
      <w:r w:rsidRPr="00B65456">
        <w:rPr>
          <w:rFonts w:ascii="Garamond" w:hAnsi="Garamond"/>
          <w:sz w:val="24"/>
        </w:rPr>
        <w:t>petianos</w:t>
      </w:r>
      <w:proofErr w:type="spellEnd"/>
      <w:r w:rsidRPr="00B65456">
        <w:rPr>
          <w:rFonts w:ascii="Garamond" w:hAnsi="Garamond"/>
          <w:sz w:val="24"/>
        </w:rPr>
        <w:t xml:space="preserve"> tenham noção sobre o que deve ser mudado. Além disso, é de nosso interesse conhecer o público participante através das notas e comentários. </w:t>
      </w:r>
      <w:r w:rsidRPr="00B65456">
        <w:rPr>
          <w:rFonts w:ascii="Garamond" w:hAnsi="Garamond"/>
          <w:sz w:val="24"/>
        </w:rPr>
        <w:lastRenderedPageBreak/>
        <w:t>Isto exposto, 96,6% dos participantes avaliaram a qualidade do evento como excelente e 3,4% deram uma nota mediana para esse mesmo requisito. Já sobre a duração do evento, 72,4% consideraram o tempo do evento ótimo, 17,2% consideraram o tempo bom e 10,3% aceitável. Por unanimidade os participantes consideraram que o evento agregou informações para a suas respectivas vidas. E, como era esperado, a maioria dos convidados já havia vivenciado a dor do luto de perder um pet (82,4%) e também já tiveram que auxiliar alguém que estava passando por este momento (72,4%). Ao final do questionário, os participantes puderam descrever como foi vivenciar a perda de um pet ou paciente, porém por motivos de respeito a essas pessoas e pela falta da autorização de publicarmos os relatos, os manteremos em sigilo. </w:t>
      </w:r>
    </w:p>
    <w:p w:rsidR="00E84CB5" w:rsidRDefault="00E84CB5" w:rsidP="00E84CB5">
      <w:pPr>
        <w:spacing w:after="0" w:line="360" w:lineRule="auto"/>
        <w:ind w:firstLine="708"/>
        <w:jc w:val="both"/>
        <w:rPr>
          <w:rFonts w:ascii="Garamond" w:hAnsi="Garamond"/>
          <w:sz w:val="24"/>
        </w:rPr>
      </w:pPr>
      <w:r w:rsidRPr="00E84CB5">
        <w:rPr>
          <w:rFonts w:ascii="Garamond" w:hAnsi="Garamond"/>
          <w:sz w:val="24"/>
        </w:rPr>
        <w:t>Para o grupo PET Medicina Veterinária, o evento foi um momento muito enriquecedor, humanamente falando. Nosso grupo trabalha circundando os três pilares principais da academia: ensino, pesquisa e extensão, que são todos fornecedores de experiências maravilhosas e muito aprendizado. Todavia, os melhores momentos para construir nossa formação como seres humanos são essas atividades de reflexão. Obtivemos a afirmação do quão marcante foi para os palestrantes e para os convidados quando algumas pessoas se sentiram confortáveis para expressar suas sensações por meio de lágrimas (Imagens 1, 2 e 3). Conseguimos, por fim, alcançar nosso objetivo de propiciar um evento que explicasse, acolhesse, relatasse e dessa importância para o momento de luto quando um pet vem a óbito. </w:t>
      </w:r>
    </w:p>
    <w:p w:rsidR="00E84CB5" w:rsidRDefault="00ED3482" w:rsidP="00E84CB5">
      <w:pPr>
        <w:spacing w:after="0" w:line="360" w:lineRule="auto"/>
        <w:ind w:left="4536" w:firstLine="708"/>
        <w:jc w:val="both"/>
        <w:rPr>
          <w:rFonts w:ascii="Garamond" w:hAnsi="Garamond"/>
          <w:sz w:val="24"/>
        </w:rPr>
      </w:pPr>
      <w:r w:rsidRPr="00ED3482">
        <w:rPr>
          <w:rFonts w:ascii="Garamond" w:hAnsi="Garamond"/>
          <w:noProof/>
          <w:sz w:val="24"/>
          <w:lang w:eastAsia="pt-BR"/>
        </w:rPr>
        <mc:AlternateContent>
          <mc:Choice Requires="wps">
            <w:drawing>
              <wp:anchor distT="45720" distB="45720" distL="114300" distR="114300" simplePos="0" relativeHeight="251675648" behindDoc="0" locked="0" layoutInCell="1" allowOverlap="1">
                <wp:simplePos x="0" y="0"/>
                <wp:positionH relativeFrom="column">
                  <wp:posOffset>471170</wp:posOffset>
                </wp:positionH>
                <wp:positionV relativeFrom="paragraph">
                  <wp:posOffset>23495</wp:posOffset>
                </wp:positionV>
                <wp:extent cx="4191000" cy="285750"/>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285750"/>
                        </a:xfrm>
                        <a:prstGeom prst="rect">
                          <a:avLst/>
                        </a:prstGeom>
                        <a:noFill/>
                        <a:ln w="9525">
                          <a:noFill/>
                          <a:miter lim="800000"/>
                          <a:headEnd/>
                          <a:tailEnd/>
                        </a:ln>
                      </wps:spPr>
                      <wps:txbx>
                        <w:txbxContent>
                          <w:p w:rsidR="00ED3482" w:rsidRPr="00ED3482" w:rsidRDefault="00ED3482" w:rsidP="00ED3482">
                            <w:pPr>
                              <w:spacing w:line="240" w:lineRule="auto"/>
                              <w:jc w:val="both"/>
                              <w:rPr>
                                <w:rFonts w:ascii="Garamond" w:hAnsi="Garamond"/>
                              </w:rPr>
                            </w:pPr>
                            <w:r w:rsidRPr="00ED3482">
                              <w:rPr>
                                <w:rFonts w:ascii="Garamond" w:hAnsi="Garamond"/>
                                <w:b/>
                              </w:rPr>
                              <w:t xml:space="preserve">Imagem 1: </w:t>
                            </w:r>
                            <w:r w:rsidRPr="00ED3482">
                              <w:rPr>
                                <w:rFonts w:ascii="Garamond" w:hAnsi="Garamond"/>
                              </w:rPr>
                              <w:t>Palestrantes Fabiana (Psicóloga) e Larissa (Médica Veterinária)</w:t>
                            </w:r>
                            <w:r>
                              <w:rPr>
                                <w:rFonts w:ascii="Garamond" w:hAnsi="Garamond"/>
                              </w:rPr>
                              <w:t>.</w:t>
                            </w:r>
                          </w:p>
                          <w:p w:rsidR="00ED3482" w:rsidRDefault="00ED34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8" type="#_x0000_t202" style="position:absolute;left:0;text-align:left;margin-left:37.1pt;margin-top:1.85pt;width:330pt;height:2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" filled="f" stroked="f">
                <v:textbox>
                  <w:txbxContent>
                    <w:p w:rsidR="00ED3482" w:rsidRPr="00ED3482" w:rsidRDefault="00ED3482" w:rsidP="00ED3482">
                      <w:pPr>
                        <w:spacing w:line="240" w:lineRule="auto"/>
                        <w:jc w:val="both"/>
                        <w:rPr>
                          <w:rFonts w:ascii="Garamond" w:hAnsi="Garamond"/>
                        </w:rPr>
                      </w:pPr>
                      <w:r w:rsidRPr="00ED3482">
                        <w:rPr>
                          <w:rFonts w:ascii="Garamond" w:hAnsi="Garamond"/>
                          <w:b/>
                        </w:rPr>
                        <w:t xml:space="preserve">Imagem 1: </w:t>
                      </w:r>
                      <w:r w:rsidRPr="00ED3482">
                        <w:rPr>
                          <w:rFonts w:ascii="Garamond" w:hAnsi="Garamond"/>
                        </w:rPr>
                        <w:t>Palestrantes Fabiana (Psicóloga) e Larissa (Médica Veterinária)</w:t>
                      </w:r>
                      <w:r>
                        <w:rPr>
                          <w:rFonts w:ascii="Garamond" w:hAnsi="Garamond"/>
                        </w:rPr>
                        <w:t>.</w:t>
                      </w:r>
                    </w:p>
                    <w:p w:rsidR="00ED3482" w:rsidRDefault="00ED3482"/>
                  </w:txbxContent>
                </v:textbox>
                <w10:wrap type="square"/>
              </v:shape>
            </w:pict>
          </mc:Fallback>
        </mc:AlternateContent>
      </w:r>
      <w:r w:rsidRPr="00E84CB5">
        <w:rPr>
          <w:rFonts w:cs="Calibri"/>
          <w:noProof/>
          <w:lang w:eastAsia="pt-BR"/>
        </w:rPr>
        <w:drawing>
          <wp:anchor distT="114300" distB="114300" distL="114300" distR="114300" simplePos="0" relativeHeight="251667456" behindDoc="1" locked="0" layoutInCell="1" hidden="0" allowOverlap="1" wp14:anchorId="624DCA91" wp14:editId="5D61166F">
            <wp:simplePos x="0" y="0"/>
            <wp:positionH relativeFrom="column">
              <wp:posOffset>352425</wp:posOffset>
            </wp:positionH>
            <wp:positionV relativeFrom="paragraph">
              <wp:posOffset>158750</wp:posOffset>
            </wp:positionV>
            <wp:extent cx="5040000" cy="4680000"/>
            <wp:effectExtent l="0" t="0" r="8255" b="6350"/>
            <wp:wrapNone/>
            <wp:docPr id="3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2"/>
                    <a:srcRect r="38403"/>
                    <a:stretch>
                      <a:fillRect/>
                    </a:stretch>
                  </pic:blipFill>
                  <pic:spPr>
                    <a:xfrm>
                      <a:off x="0" y="0"/>
                      <a:ext cx="5040000" cy="4680000"/>
                    </a:xfrm>
                    <a:prstGeom prst="rect">
                      <a:avLst/>
                    </a:prstGeom>
                    <a:ln/>
                  </pic:spPr>
                </pic:pic>
              </a:graphicData>
            </a:graphic>
            <wp14:sizeRelH relativeFrom="margin">
              <wp14:pctWidth>0</wp14:pctWidth>
            </wp14:sizeRelH>
            <wp14:sizeRelV relativeFrom="margin">
              <wp14:pctHeight>0</wp14:pctHeight>
            </wp14:sizeRelV>
          </wp:anchor>
        </w:drawing>
      </w:r>
    </w:p>
    <w:p w:rsidR="00E84CB5" w:rsidRDefault="00E84CB5" w:rsidP="00E84CB5">
      <w:pPr>
        <w:spacing w:after="0" w:line="360" w:lineRule="auto"/>
        <w:ind w:firstLine="708"/>
        <w:jc w:val="both"/>
        <w:rPr>
          <w:rFonts w:ascii="Garamond" w:hAnsi="Garamond"/>
          <w:sz w:val="24"/>
        </w:rPr>
      </w:pPr>
    </w:p>
    <w:p w:rsidR="00E84CB5" w:rsidRDefault="00E84CB5" w:rsidP="00E84CB5">
      <w:pPr>
        <w:spacing w:after="0" w:line="360" w:lineRule="auto"/>
        <w:ind w:firstLine="708"/>
        <w:jc w:val="both"/>
        <w:rPr>
          <w:rFonts w:ascii="Garamond" w:hAnsi="Garamond"/>
          <w:sz w:val="24"/>
        </w:rPr>
      </w:pPr>
    </w:p>
    <w:p w:rsidR="00E84CB5" w:rsidRDefault="00E84CB5" w:rsidP="00E84CB5">
      <w:pPr>
        <w:spacing w:after="0" w:line="360" w:lineRule="auto"/>
        <w:ind w:firstLine="708"/>
        <w:jc w:val="both"/>
        <w:rPr>
          <w:rFonts w:ascii="Garamond" w:hAnsi="Garamond"/>
          <w:sz w:val="24"/>
        </w:rPr>
      </w:pPr>
    </w:p>
    <w:p w:rsidR="00E84CB5" w:rsidRDefault="00E84CB5" w:rsidP="00E84CB5">
      <w:pPr>
        <w:spacing w:after="0" w:line="360" w:lineRule="auto"/>
        <w:ind w:firstLine="708"/>
        <w:jc w:val="both"/>
        <w:rPr>
          <w:rFonts w:ascii="Garamond" w:hAnsi="Garamond"/>
          <w:sz w:val="24"/>
        </w:rPr>
      </w:pPr>
    </w:p>
    <w:p w:rsidR="00E84CB5" w:rsidRDefault="00E84CB5" w:rsidP="00E84CB5">
      <w:pPr>
        <w:spacing w:after="0" w:line="360" w:lineRule="auto"/>
        <w:ind w:firstLine="708"/>
        <w:jc w:val="both"/>
        <w:rPr>
          <w:rFonts w:ascii="Garamond" w:hAnsi="Garamond"/>
          <w:sz w:val="24"/>
        </w:rPr>
      </w:pPr>
    </w:p>
    <w:p w:rsidR="00E84CB5" w:rsidRDefault="00E84CB5" w:rsidP="00E84CB5">
      <w:pPr>
        <w:spacing w:after="0" w:line="360" w:lineRule="auto"/>
        <w:ind w:firstLine="708"/>
        <w:jc w:val="both"/>
        <w:rPr>
          <w:rFonts w:ascii="Garamond" w:hAnsi="Garamond"/>
          <w:sz w:val="24"/>
        </w:rPr>
      </w:pPr>
    </w:p>
    <w:p w:rsidR="00E84CB5" w:rsidRDefault="00E84CB5" w:rsidP="00E84CB5">
      <w:pPr>
        <w:spacing w:after="0" w:line="360" w:lineRule="auto"/>
        <w:ind w:firstLine="708"/>
        <w:jc w:val="both"/>
        <w:rPr>
          <w:rFonts w:ascii="Garamond" w:hAnsi="Garamond"/>
          <w:sz w:val="24"/>
        </w:rPr>
      </w:pPr>
    </w:p>
    <w:p w:rsidR="00E84CB5" w:rsidRDefault="00E84CB5" w:rsidP="00E84CB5">
      <w:pPr>
        <w:spacing w:after="0" w:line="360" w:lineRule="auto"/>
        <w:ind w:firstLine="708"/>
        <w:jc w:val="both"/>
        <w:rPr>
          <w:rFonts w:ascii="Garamond" w:hAnsi="Garamond"/>
          <w:sz w:val="24"/>
        </w:rPr>
      </w:pPr>
    </w:p>
    <w:p w:rsidR="00E84CB5" w:rsidRDefault="00E84CB5" w:rsidP="00E84CB5">
      <w:pPr>
        <w:spacing w:after="0" w:line="360" w:lineRule="auto"/>
        <w:ind w:firstLine="708"/>
        <w:jc w:val="both"/>
        <w:rPr>
          <w:rFonts w:ascii="Garamond" w:hAnsi="Garamond"/>
          <w:sz w:val="24"/>
        </w:rPr>
      </w:pPr>
    </w:p>
    <w:p w:rsidR="00E84CB5" w:rsidRDefault="00E84CB5" w:rsidP="00E84CB5">
      <w:pPr>
        <w:spacing w:after="0" w:line="360" w:lineRule="auto"/>
        <w:ind w:firstLine="708"/>
        <w:jc w:val="both"/>
        <w:rPr>
          <w:rFonts w:ascii="Garamond" w:hAnsi="Garamond"/>
          <w:sz w:val="24"/>
        </w:rPr>
      </w:pPr>
    </w:p>
    <w:p w:rsidR="00E84CB5" w:rsidRDefault="00E84CB5" w:rsidP="00E84CB5">
      <w:pPr>
        <w:spacing w:after="0" w:line="360" w:lineRule="auto"/>
        <w:ind w:firstLine="708"/>
        <w:jc w:val="both"/>
        <w:rPr>
          <w:rFonts w:ascii="Garamond" w:hAnsi="Garamond"/>
          <w:sz w:val="24"/>
        </w:rPr>
      </w:pPr>
    </w:p>
    <w:p w:rsidR="00E84CB5" w:rsidRDefault="00E84CB5" w:rsidP="00E84CB5">
      <w:pPr>
        <w:spacing w:after="0" w:line="360" w:lineRule="auto"/>
        <w:ind w:firstLine="708"/>
        <w:jc w:val="both"/>
        <w:rPr>
          <w:rFonts w:ascii="Garamond" w:hAnsi="Garamond"/>
          <w:sz w:val="24"/>
        </w:rPr>
      </w:pPr>
    </w:p>
    <w:p w:rsidR="00E84CB5" w:rsidRDefault="00E84CB5" w:rsidP="00E84CB5">
      <w:pPr>
        <w:spacing w:after="0" w:line="360" w:lineRule="auto"/>
        <w:ind w:firstLine="708"/>
        <w:jc w:val="both"/>
        <w:rPr>
          <w:rFonts w:ascii="Garamond" w:hAnsi="Garamond"/>
          <w:sz w:val="24"/>
        </w:rPr>
      </w:pPr>
    </w:p>
    <w:p w:rsidR="00E84CB5" w:rsidRDefault="00E84CB5" w:rsidP="00E84CB5">
      <w:pPr>
        <w:spacing w:after="0" w:line="360" w:lineRule="auto"/>
        <w:ind w:firstLine="708"/>
        <w:jc w:val="both"/>
        <w:rPr>
          <w:rFonts w:ascii="Garamond" w:hAnsi="Garamond"/>
          <w:sz w:val="24"/>
        </w:rPr>
      </w:pPr>
    </w:p>
    <w:p w:rsidR="00E84CB5" w:rsidRDefault="00E84CB5" w:rsidP="00E84CB5">
      <w:pPr>
        <w:spacing w:after="0" w:line="360" w:lineRule="auto"/>
        <w:ind w:firstLine="708"/>
        <w:jc w:val="both"/>
        <w:rPr>
          <w:rFonts w:ascii="Garamond" w:hAnsi="Garamond"/>
          <w:sz w:val="24"/>
        </w:rPr>
      </w:pPr>
    </w:p>
    <w:p w:rsidR="00E84CB5" w:rsidRDefault="00E84CB5" w:rsidP="00E84CB5">
      <w:pPr>
        <w:spacing w:after="0" w:line="360" w:lineRule="auto"/>
        <w:ind w:firstLine="708"/>
        <w:jc w:val="both"/>
        <w:rPr>
          <w:rFonts w:ascii="Garamond" w:hAnsi="Garamond"/>
          <w:sz w:val="24"/>
        </w:rPr>
      </w:pPr>
    </w:p>
    <w:p w:rsidR="00E84CB5" w:rsidRDefault="00E84CB5" w:rsidP="00E84CB5">
      <w:pPr>
        <w:spacing w:after="0" w:line="360" w:lineRule="auto"/>
        <w:ind w:firstLine="708"/>
        <w:jc w:val="both"/>
        <w:rPr>
          <w:rFonts w:ascii="Garamond" w:hAnsi="Garamond"/>
          <w:sz w:val="24"/>
        </w:rPr>
      </w:pPr>
    </w:p>
    <w:p w:rsidR="00E84CB5" w:rsidRDefault="00ED3482" w:rsidP="00E84CB5">
      <w:pPr>
        <w:spacing w:after="0" w:line="360" w:lineRule="auto"/>
        <w:ind w:firstLine="708"/>
        <w:jc w:val="both"/>
        <w:rPr>
          <w:rFonts w:ascii="Garamond" w:hAnsi="Garamond"/>
          <w:sz w:val="24"/>
        </w:rPr>
      </w:pPr>
      <w:r w:rsidRPr="00ED3482">
        <w:rPr>
          <w:rFonts w:ascii="Garamond" w:hAnsi="Garamond"/>
          <w:noProof/>
          <w:sz w:val="24"/>
          <w:lang w:eastAsia="pt-BR"/>
        </w:rPr>
        <mc:AlternateContent>
          <mc:Choice Requires="wps">
            <w:drawing>
              <wp:anchor distT="45720" distB="45720" distL="114300" distR="114300" simplePos="0" relativeHeight="251677696" behindDoc="0" locked="0" layoutInCell="1" allowOverlap="1" wp14:anchorId="3EC2A9A4" wp14:editId="4CF2BBB7">
                <wp:simplePos x="0" y="0"/>
                <wp:positionH relativeFrom="column">
                  <wp:posOffset>471170</wp:posOffset>
                </wp:positionH>
                <wp:positionV relativeFrom="paragraph">
                  <wp:posOffset>115570</wp:posOffset>
                </wp:positionV>
                <wp:extent cx="4191000" cy="285750"/>
                <wp:effectExtent l="0" t="0" r="0" b="0"/>
                <wp:wrapSquare wrapText="bothSides"/>
                <wp:docPr id="4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285750"/>
                        </a:xfrm>
                        <a:prstGeom prst="rect">
                          <a:avLst/>
                        </a:prstGeom>
                        <a:noFill/>
                        <a:ln w="9525">
                          <a:noFill/>
                          <a:miter lim="800000"/>
                          <a:headEnd/>
                          <a:tailEnd/>
                        </a:ln>
                      </wps:spPr>
                      <wps:txbx>
                        <w:txbxContent>
                          <w:p w:rsidR="00ED3482" w:rsidRPr="00ED3482" w:rsidRDefault="00ED3482" w:rsidP="00ED3482">
                            <w:pPr>
                              <w:rPr>
                                <w:rFonts w:ascii="Garamond" w:hAnsi="Garamond"/>
                                <w:b/>
                              </w:rPr>
                            </w:pPr>
                            <w:r w:rsidRPr="00ED3482">
                              <w:rPr>
                                <w:rFonts w:ascii="Garamond" w:hAnsi="Garamond"/>
                                <w:b/>
                              </w:rPr>
                              <w:t xml:space="preserve">Fonte: </w:t>
                            </w:r>
                            <w:r w:rsidRPr="00ED3482">
                              <w:rPr>
                                <w:rFonts w:ascii="Garamond" w:hAnsi="Garamond"/>
                              </w:rPr>
                              <w:t>Arquivo PET Medicina Veterinária</w:t>
                            </w:r>
                          </w:p>
                          <w:p w:rsidR="00ED3482" w:rsidRDefault="00ED3482" w:rsidP="00ED34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C2A9A4" id="_x0000_s1029" type="#_x0000_t202" style="position:absolute;left:0;text-align:left;margin-left:37.1pt;margin-top:9.1pt;width:330pt;height:2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" filled="f" stroked="f">
                <v:textbox>
                  <w:txbxContent>
                    <w:p w:rsidR="00ED3482" w:rsidRPr="00ED3482" w:rsidRDefault="00ED3482" w:rsidP="00ED3482">
                      <w:pPr>
                        <w:rPr>
                          <w:rFonts w:ascii="Garamond" w:hAnsi="Garamond"/>
                          <w:b/>
                        </w:rPr>
                      </w:pPr>
                      <w:r w:rsidRPr="00ED3482">
                        <w:rPr>
                          <w:rFonts w:ascii="Garamond" w:hAnsi="Garamond"/>
                          <w:b/>
                        </w:rPr>
                        <w:t xml:space="preserve">Fonte: </w:t>
                      </w:r>
                      <w:r w:rsidRPr="00ED3482">
                        <w:rPr>
                          <w:rFonts w:ascii="Garamond" w:hAnsi="Garamond"/>
                        </w:rPr>
                        <w:t>Arquivo PET Medicina Veterinária</w:t>
                      </w:r>
                    </w:p>
                    <w:p w:rsidR="00ED3482" w:rsidRDefault="00ED3482" w:rsidP="00ED3482"/>
                  </w:txbxContent>
                </v:textbox>
                <w10:wrap type="square"/>
              </v:shape>
            </w:pict>
          </mc:Fallback>
        </mc:AlternateContent>
      </w:r>
    </w:p>
    <w:p w:rsidR="00E84CB5" w:rsidRDefault="00ED3482" w:rsidP="00844951">
      <w:pPr>
        <w:spacing w:after="0" w:line="360" w:lineRule="auto"/>
        <w:ind w:left="851" w:right="565" w:hanging="143"/>
        <w:jc w:val="both"/>
        <w:rPr>
          <w:rFonts w:ascii="Garamond" w:hAnsi="Garamond"/>
          <w:sz w:val="24"/>
        </w:rPr>
      </w:pPr>
      <w:r w:rsidRPr="00ED3482">
        <w:rPr>
          <w:rFonts w:ascii="Garamond" w:hAnsi="Garamond"/>
          <w:noProof/>
          <w:sz w:val="24"/>
          <w:lang w:eastAsia="pt-BR"/>
        </w:rPr>
        <mc:AlternateContent>
          <mc:Choice Requires="wps">
            <w:drawing>
              <wp:anchor distT="45720" distB="45720" distL="114300" distR="114300" simplePos="0" relativeHeight="251679744" behindDoc="0" locked="0" layoutInCell="1" allowOverlap="1" wp14:anchorId="481E4C52" wp14:editId="4D62B237">
                <wp:simplePos x="0" y="0"/>
                <wp:positionH relativeFrom="column">
                  <wp:posOffset>356870</wp:posOffset>
                </wp:positionH>
                <wp:positionV relativeFrom="paragraph">
                  <wp:posOffset>33020</wp:posOffset>
                </wp:positionV>
                <wp:extent cx="4781550" cy="285750"/>
                <wp:effectExtent l="0" t="0" r="0" b="0"/>
                <wp:wrapSquare wrapText="bothSides"/>
                <wp:docPr id="4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285750"/>
                        </a:xfrm>
                        <a:prstGeom prst="rect">
                          <a:avLst/>
                        </a:prstGeom>
                        <a:noFill/>
                        <a:ln w="9525">
                          <a:noFill/>
                          <a:miter lim="800000"/>
                          <a:headEnd/>
                          <a:tailEnd/>
                        </a:ln>
                      </wps:spPr>
                      <wps:txbx>
                        <w:txbxContent>
                          <w:p w:rsidR="00ED3482" w:rsidRDefault="00ED3482" w:rsidP="00ED3482">
                            <w:r w:rsidRPr="00ED3482">
                              <w:rPr>
                                <w:rFonts w:ascii="Garamond" w:hAnsi="Garamond"/>
                                <w:b/>
                              </w:rPr>
                              <w:t xml:space="preserve">Imagem 2: </w:t>
                            </w:r>
                            <w:r w:rsidRPr="00ED3482">
                              <w:rPr>
                                <w:rFonts w:ascii="Garamond" w:hAnsi="Garamond"/>
                              </w:rPr>
                              <w:t>Participantes que deram depoimentos a respeito do luto</w:t>
                            </w:r>
                            <w:r w:rsidRPr="00ED3482">
                              <w:rPr>
                                <w:rFonts w:ascii="Garamond" w:hAnsi="Garamond"/>
                                <w:b/>
                              </w:rPr>
                              <w:t xml:space="preserve"> </w:t>
                            </w:r>
                            <w:r w:rsidRPr="00ED3482">
                              <w:rPr>
                                <w:rFonts w:ascii="Garamond" w:hAnsi="Garamond"/>
                              </w:rPr>
                              <w:t>por pets</w:t>
                            </w:r>
                            <w:r>
                              <w:rPr>
                                <w:rFonts w:ascii="Garamond" w:hAnsi="Garamond"/>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1E4C52" id="_x0000_s1030" type="#_x0000_t202" style="position:absolute;left:0;text-align:left;margin-left:28.1pt;margin-top:2.6pt;width:376.5pt;height:2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" filled="f" stroked="f">
                <v:textbox>
                  <w:txbxContent>
                    <w:p w:rsidR="00ED3482" w:rsidRDefault="00ED3482" w:rsidP="00ED3482">
                      <w:r w:rsidRPr="00ED3482">
                        <w:rPr>
                          <w:rFonts w:ascii="Garamond" w:hAnsi="Garamond"/>
                          <w:b/>
                        </w:rPr>
                        <w:t xml:space="preserve">Imagem 2: </w:t>
                      </w:r>
                      <w:r w:rsidRPr="00ED3482">
                        <w:rPr>
                          <w:rFonts w:ascii="Garamond" w:hAnsi="Garamond"/>
                        </w:rPr>
                        <w:t>Participantes que deram depoimentos a respeito do luto</w:t>
                      </w:r>
                      <w:r w:rsidRPr="00ED3482">
                        <w:rPr>
                          <w:rFonts w:ascii="Garamond" w:hAnsi="Garamond"/>
                          <w:b/>
                        </w:rPr>
                        <w:t xml:space="preserve"> </w:t>
                      </w:r>
                      <w:r w:rsidRPr="00ED3482">
                        <w:rPr>
                          <w:rFonts w:ascii="Garamond" w:hAnsi="Garamond"/>
                        </w:rPr>
                        <w:t>por pets</w:t>
                      </w:r>
                      <w:r>
                        <w:rPr>
                          <w:rFonts w:ascii="Garamond" w:hAnsi="Garamond"/>
                        </w:rPr>
                        <w:t>.</w:t>
                      </w:r>
                    </w:p>
                  </w:txbxContent>
                </v:textbox>
                <w10:wrap type="square"/>
              </v:shape>
            </w:pict>
          </mc:Fallback>
        </mc:AlternateContent>
      </w:r>
      <w:r w:rsidR="00E84CB5" w:rsidRPr="00E84CB5">
        <w:rPr>
          <w:rFonts w:cs="Calibri"/>
          <w:noProof/>
          <w:lang w:eastAsia="pt-BR"/>
        </w:rPr>
        <w:drawing>
          <wp:anchor distT="114300" distB="114300" distL="114300" distR="114300" simplePos="0" relativeHeight="251669504" behindDoc="1" locked="0" layoutInCell="1" hidden="0" allowOverlap="1" wp14:anchorId="4AFF4B83" wp14:editId="3F00B3E9">
            <wp:simplePos x="0" y="0"/>
            <wp:positionH relativeFrom="column">
              <wp:posOffset>224985</wp:posOffset>
            </wp:positionH>
            <wp:positionV relativeFrom="paragraph">
              <wp:posOffset>54163</wp:posOffset>
            </wp:positionV>
            <wp:extent cx="5274799" cy="3408680"/>
            <wp:effectExtent l="0" t="0" r="2540" b="1270"/>
            <wp:wrapNone/>
            <wp:docPr id="3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3"/>
                    <a:srcRect r="47060" b="46149"/>
                    <a:stretch>
                      <a:fillRect/>
                    </a:stretch>
                  </pic:blipFill>
                  <pic:spPr>
                    <a:xfrm>
                      <a:off x="0" y="0"/>
                      <a:ext cx="5302730" cy="3426729"/>
                    </a:xfrm>
                    <a:prstGeom prst="rect">
                      <a:avLst/>
                    </a:prstGeom>
                    <a:ln/>
                  </pic:spPr>
                </pic:pic>
              </a:graphicData>
            </a:graphic>
            <wp14:sizeRelH relativeFrom="margin">
              <wp14:pctWidth>0</wp14:pctWidth>
            </wp14:sizeRelH>
            <wp14:sizeRelV relativeFrom="margin">
              <wp14:pctHeight>0</wp14:pctHeight>
            </wp14:sizeRelV>
          </wp:anchor>
        </w:drawing>
      </w:r>
    </w:p>
    <w:p w:rsidR="00E84CB5" w:rsidRDefault="00E84CB5" w:rsidP="00E84CB5">
      <w:pPr>
        <w:spacing w:after="0" w:line="360" w:lineRule="auto"/>
        <w:ind w:firstLine="708"/>
        <w:jc w:val="both"/>
        <w:rPr>
          <w:rFonts w:ascii="Garamond" w:hAnsi="Garamond"/>
          <w:sz w:val="24"/>
        </w:rPr>
      </w:pPr>
    </w:p>
    <w:p w:rsidR="00E84CB5" w:rsidRDefault="00E84CB5" w:rsidP="00E84CB5">
      <w:pPr>
        <w:spacing w:after="0" w:line="360" w:lineRule="auto"/>
        <w:ind w:firstLine="708"/>
        <w:jc w:val="both"/>
        <w:rPr>
          <w:rFonts w:ascii="Garamond" w:hAnsi="Garamond"/>
          <w:sz w:val="24"/>
        </w:rPr>
      </w:pPr>
    </w:p>
    <w:p w:rsidR="00E84CB5" w:rsidRDefault="00E84CB5" w:rsidP="00E84CB5">
      <w:pPr>
        <w:spacing w:after="0" w:line="360" w:lineRule="auto"/>
        <w:ind w:firstLine="708"/>
        <w:jc w:val="both"/>
        <w:rPr>
          <w:rFonts w:ascii="Garamond" w:hAnsi="Garamond"/>
          <w:sz w:val="24"/>
        </w:rPr>
      </w:pPr>
    </w:p>
    <w:p w:rsidR="00E84CB5" w:rsidRDefault="00E84CB5" w:rsidP="00E84CB5">
      <w:pPr>
        <w:spacing w:after="0" w:line="360" w:lineRule="auto"/>
        <w:ind w:firstLine="708"/>
        <w:jc w:val="both"/>
        <w:rPr>
          <w:rFonts w:ascii="Garamond" w:hAnsi="Garamond"/>
          <w:sz w:val="24"/>
        </w:rPr>
      </w:pPr>
    </w:p>
    <w:p w:rsidR="00E84CB5" w:rsidRDefault="00E84CB5" w:rsidP="00E84CB5">
      <w:pPr>
        <w:spacing w:after="0" w:line="360" w:lineRule="auto"/>
        <w:ind w:firstLine="708"/>
        <w:jc w:val="both"/>
        <w:rPr>
          <w:rFonts w:ascii="Garamond" w:hAnsi="Garamond"/>
          <w:sz w:val="24"/>
        </w:rPr>
      </w:pPr>
    </w:p>
    <w:p w:rsidR="00E84CB5" w:rsidRDefault="00E84CB5" w:rsidP="00E84CB5">
      <w:pPr>
        <w:spacing w:after="0" w:line="360" w:lineRule="auto"/>
        <w:ind w:firstLine="708"/>
        <w:jc w:val="both"/>
        <w:rPr>
          <w:rFonts w:ascii="Garamond" w:hAnsi="Garamond"/>
          <w:sz w:val="24"/>
        </w:rPr>
      </w:pPr>
    </w:p>
    <w:p w:rsidR="00E84CB5" w:rsidRDefault="00E84CB5" w:rsidP="00E84CB5">
      <w:pPr>
        <w:spacing w:after="0" w:line="360" w:lineRule="auto"/>
        <w:ind w:firstLine="708"/>
        <w:jc w:val="both"/>
        <w:rPr>
          <w:rFonts w:ascii="Garamond" w:hAnsi="Garamond"/>
          <w:sz w:val="24"/>
        </w:rPr>
      </w:pPr>
    </w:p>
    <w:p w:rsidR="00E84CB5" w:rsidRDefault="00E84CB5" w:rsidP="00E84CB5">
      <w:pPr>
        <w:spacing w:after="0" w:line="360" w:lineRule="auto"/>
        <w:ind w:firstLine="708"/>
        <w:jc w:val="both"/>
        <w:rPr>
          <w:rFonts w:ascii="Garamond" w:hAnsi="Garamond"/>
          <w:sz w:val="24"/>
        </w:rPr>
      </w:pPr>
    </w:p>
    <w:p w:rsidR="00E84CB5" w:rsidRPr="00E84CB5" w:rsidRDefault="00E84CB5" w:rsidP="00E84CB5">
      <w:pPr>
        <w:spacing w:after="0" w:line="360" w:lineRule="auto"/>
        <w:ind w:firstLine="708"/>
        <w:jc w:val="both"/>
        <w:rPr>
          <w:rFonts w:ascii="Garamond" w:hAnsi="Garamond"/>
          <w:sz w:val="24"/>
        </w:rPr>
      </w:pPr>
    </w:p>
    <w:p w:rsidR="00E84CB5" w:rsidRDefault="00E84CB5" w:rsidP="00E84CB5">
      <w:pPr>
        <w:rPr>
          <w:rFonts w:ascii="Berlin Sans FB Demi" w:hAnsi="Berlin Sans FB Demi"/>
          <w:b/>
          <w:bCs/>
          <w:color w:val="1F3864" w:themeColor="accent5" w:themeShade="80"/>
          <w:sz w:val="28"/>
          <w:szCs w:val="28"/>
        </w:rPr>
      </w:pPr>
    </w:p>
    <w:p w:rsidR="00E84CB5" w:rsidRDefault="00E84CB5" w:rsidP="00E84CB5">
      <w:pPr>
        <w:rPr>
          <w:rFonts w:ascii="Berlin Sans FB Demi" w:hAnsi="Berlin Sans FB Demi"/>
          <w:b/>
          <w:bCs/>
          <w:color w:val="1F3864" w:themeColor="accent5" w:themeShade="80"/>
          <w:sz w:val="28"/>
          <w:szCs w:val="28"/>
        </w:rPr>
      </w:pPr>
    </w:p>
    <w:p w:rsidR="00844951" w:rsidRDefault="00844951" w:rsidP="00E84CB5">
      <w:pPr>
        <w:rPr>
          <w:noProof/>
        </w:rPr>
      </w:pPr>
      <w:r>
        <w:rPr>
          <w:noProof/>
          <w:lang w:eastAsia="pt-BR"/>
        </w:rPr>
        <w:drawing>
          <wp:anchor distT="114300" distB="114300" distL="114300" distR="114300" simplePos="0" relativeHeight="251671552" behindDoc="1" locked="0" layoutInCell="1" hidden="0" allowOverlap="1" wp14:anchorId="13298775" wp14:editId="3B3E4CAD">
            <wp:simplePos x="0" y="0"/>
            <wp:positionH relativeFrom="column">
              <wp:posOffset>252229</wp:posOffset>
            </wp:positionH>
            <wp:positionV relativeFrom="paragraph">
              <wp:posOffset>49324</wp:posOffset>
            </wp:positionV>
            <wp:extent cx="5209504" cy="3268345"/>
            <wp:effectExtent l="0" t="0" r="0" b="8255"/>
            <wp:wrapNone/>
            <wp:docPr id="4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rotWithShape="1">
                    <a:blip r:embed="rId14"/>
                    <a:srcRect t="4709" r="47527" b="43369"/>
                    <a:stretch/>
                  </pic:blipFill>
                  <pic:spPr bwMode="auto">
                    <a:xfrm>
                      <a:off x="0" y="0"/>
                      <a:ext cx="5224676" cy="327786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84CB5" w:rsidRDefault="00E84CB5" w:rsidP="00E84CB5">
      <w:pPr>
        <w:rPr>
          <w:rFonts w:ascii="Berlin Sans FB Demi" w:hAnsi="Berlin Sans FB Demi"/>
          <w:b/>
          <w:bCs/>
          <w:color w:val="1F3864" w:themeColor="accent5" w:themeShade="80"/>
          <w:sz w:val="28"/>
          <w:szCs w:val="28"/>
        </w:rPr>
      </w:pPr>
    </w:p>
    <w:p w:rsidR="00E84CB5" w:rsidRDefault="00E84CB5" w:rsidP="00E84CB5">
      <w:pPr>
        <w:rPr>
          <w:rFonts w:ascii="Berlin Sans FB Demi" w:hAnsi="Berlin Sans FB Demi"/>
          <w:b/>
          <w:bCs/>
          <w:color w:val="1F3864" w:themeColor="accent5" w:themeShade="80"/>
          <w:sz w:val="28"/>
          <w:szCs w:val="28"/>
        </w:rPr>
      </w:pPr>
    </w:p>
    <w:p w:rsidR="00E84CB5" w:rsidRDefault="00E84CB5" w:rsidP="00E84CB5">
      <w:pPr>
        <w:rPr>
          <w:rFonts w:ascii="Berlin Sans FB Demi" w:hAnsi="Berlin Sans FB Demi"/>
          <w:b/>
          <w:bCs/>
          <w:color w:val="1F3864" w:themeColor="accent5" w:themeShade="80"/>
          <w:sz w:val="28"/>
          <w:szCs w:val="28"/>
        </w:rPr>
      </w:pPr>
    </w:p>
    <w:p w:rsidR="00844951" w:rsidRDefault="00844951" w:rsidP="00E84CB5">
      <w:pPr>
        <w:rPr>
          <w:rFonts w:ascii="Berlin Sans FB Demi" w:hAnsi="Berlin Sans FB Demi"/>
          <w:b/>
          <w:bCs/>
          <w:color w:val="1F3864" w:themeColor="accent5" w:themeShade="80"/>
          <w:sz w:val="28"/>
          <w:szCs w:val="28"/>
        </w:rPr>
      </w:pPr>
    </w:p>
    <w:p w:rsidR="00844951" w:rsidRDefault="00844951" w:rsidP="00E84CB5">
      <w:pPr>
        <w:rPr>
          <w:rFonts w:ascii="Berlin Sans FB Demi" w:hAnsi="Berlin Sans FB Demi"/>
          <w:b/>
          <w:bCs/>
          <w:color w:val="1F3864" w:themeColor="accent5" w:themeShade="80"/>
          <w:sz w:val="28"/>
          <w:szCs w:val="28"/>
        </w:rPr>
      </w:pPr>
    </w:p>
    <w:p w:rsidR="00844951" w:rsidRDefault="00844951" w:rsidP="00E84CB5">
      <w:pPr>
        <w:rPr>
          <w:rFonts w:ascii="Berlin Sans FB Demi" w:hAnsi="Berlin Sans FB Demi"/>
          <w:b/>
          <w:bCs/>
          <w:color w:val="1F3864" w:themeColor="accent5" w:themeShade="80"/>
          <w:sz w:val="28"/>
          <w:szCs w:val="28"/>
        </w:rPr>
      </w:pPr>
    </w:p>
    <w:p w:rsidR="00844951" w:rsidRDefault="00844951" w:rsidP="00E84CB5">
      <w:pPr>
        <w:rPr>
          <w:rFonts w:ascii="Berlin Sans FB Demi" w:hAnsi="Berlin Sans FB Demi"/>
          <w:b/>
          <w:bCs/>
          <w:color w:val="1F3864" w:themeColor="accent5" w:themeShade="80"/>
          <w:sz w:val="28"/>
          <w:szCs w:val="28"/>
        </w:rPr>
      </w:pPr>
    </w:p>
    <w:p w:rsidR="00844951" w:rsidRDefault="00844951" w:rsidP="00E84CB5">
      <w:pPr>
        <w:rPr>
          <w:rFonts w:ascii="Berlin Sans FB Demi" w:hAnsi="Berlin Sans FB Demi"/>
          <w:b/>
          <w:bCs/>
          <w:color w:val="1F3864" w:themeColor="accent5" w:themeShade="80"/>
          <w:sz w:val="28"/>
          <w:szCs w:val="28"/>
        </w:rPr>
      </w:pPr>
    </w:p>
    <w:p w:rsidR="00844951" w:rsidRDefault="00ED3482" w:rsidP="00E84CB5">
      <w:pPr>
        <w:rPr>
          <w:rFonts w:ascii="Berlin Sans FB Demi" w:hAnsi="Berlin Sans FB Demi"/>
          <w:b/>
          <w:bCs/>
          <w:color w:val="1F3864" w:themeColor="accent5" w:themeShade="80"/>
          <w:sz w:val="28"/>
          <w:szCs w:val="28"/>
        </w:rPr>
      </w:pPr>
      <w:r w:rsidRPr="00ED3482">
        <w:rPr>
          <w:rFonts w:ascii="Garamond" w:hAnsi="Garamond"/>
          <w:noProof/>
          <w:sz w:val="24"/>
          <w:lang w:eastAsia="pt-BR"/>
        </w:rPr>
        <mc:AlternateContent>
          <mc:Choice Requires="wps">
            <w:drawing>
              <wp:anchor distT="45720" distB="45720" distL="114300" distR="114300" simplePos="0" relativeHeight="251681792" behindDoc="0" locked="0" layoutInCell="1" allowOverlap="1" wp14:anchorId="4938DAD6" wp14:editId="25301651">
                <wp:simplePos x="0" y="0"/>
                <wp:positionH relativeFrom="column">
                  <wp:posOffset>356870</wp:posOffset>
                </wp:positionH>
                <wp:positionV relativeFrom="paragraph">
                  <wp:posOffset>52705</wp:posOffset>
                </wp:positionV>
                <wp:extent cx="4191000" cy="285750"/>
                <wp:effectExtent l="0" t="0" r="0" b="0"/>
                <wp:wrapSquare wrapText="bothSides"/>
                <wp:docPr id="4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285750"/>
                        </a:xfrm>
                        <a:prstGeom prst="rect">
                          <a:avLst/>
                        </a:prstGeom>
                        <a:noFill/>
                        <a:ln w="9525">
                          <a:noFill/>
                          <a:miter lim="800000"/>
                          <a:headEnd/>
                          <a:tailEnd/>
                        </a:ln>
                      </wps:spPr>
                      <wps:txbx>
                        <w:txbxContent>
                          <w:p w:rsidR="00ED3482" w:rsidRPr="00ED3482" w:rsidRDefault="00ED3482" w:rsidP="00ED3482">
                            <w:pPr>
                              <w:rPr>
                                <w:rFonts w:ascii="Garamond" w:hAnsi="Garamond"/>
                                <w:b/>
                              </w:rPr>
                            </w:pPr>
                            <w:r w:rsidRPr="00ED3482">
                              <w:rPr>
                                <w:rFonts w:ascii="Garamond" w:hAnsi="Garamond"/>
                                <w:b/>
                              </w:rPr>
                              <w:t xml:space="preserve">Fonte: </w:t>
                            </w:r>
                            <w:r w:rsidRPr="00ED3482">
                              <w:rPr>
                                <w:rFonts w:ascii="Garamond" w:hAnsi="Garamond"/>
                              </w:rPr>
                              <w:t>Arquivo PET Medicina Veterinária</w:t>
                            </w:r>
                            <w:r>
                              <w:rPr>
                                <w:rFonts w:ascii="Garamond" w:hAnsi="Garamond"/>
                              </w:rPr>
                              <w:t>.</w:t>
                            </w:r>
                          </w:p>
                          <w:p w:rsidR="00ED3482" w:rsidRDefault="00ED3482" w:rsidP="00ED34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38DAD6" id="_x0000_s1031" type="#_x0000_t202" style="position:absolute;margin-left:28.1pt;margin-top:4.15pt;width:330pt;height:2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" filled="f" stroked="f">
                <v:textbox>
                  <w:txbxContent>
                    <w:p w:rsidR="00ED3482" w:rsidRPr="00ED3482" w:rsidRDefault="00ED3482" w:rsidP="00ED3482">
                      <w:pPr>
                        <w:rPr>
                          <w:rFonts w:ascii="Garamond" w:hAnsi="Garamond"/>
                          <w:b/>
                        </w:rPr>
                      </w:pPr>
                      <w:r w:rsidRPr="00ED3482">
                        <w:rPr>
                          <w:rFonts w:ascii="Garamond" w:hAnsi="Garamond"/>
                          <w:b/>
                        </w:rPr>
                        <w:t xml:space="preserve">Fonte: </w:t>
                      </w:r>
                      <w:r w:rsidRPr="00ED3482">
                        <w:rPr>
                          <w:rFonts w:ascii="Garamond" w:hAnsi="Garamond"/>
                        </w:rPr>
                        <w:t>Arquivo PET Medicina Veterinária</w:t>
                      </w:r>
                      <w:r>
                        <w:rPr>
                          <w:rFonts w:ascii="Garamond" w:hAnsi="Garamond"/>
                        </w:rPr>
                        <w:t>.</w:t>
                      </w:r>
                    </w:p>
                    <w:p w:rsidR="00ED3482" w:rsidRDefault="00ED3482" w:rsidP="00ED3482"/>
                  </w:txbxContent>
                </v:textbox>
                <w10:wrap type="square"/>
              </v:shape>
            </w:pict>
          </mc:Fallback>
        </mc:AlternateContent>
      </w:r>
    </w:p>
    <w:p w:rsidR="00844951" w:rsidRDefault="00844951" w:rsidP="00E84CB5">
      <w:pPr>
        <w:rPr>
          <w:rFonts w:ascii="Berlin Sans FB Demi" w:hAnsi="Berlin Sans FB Demi"/>
          <w:b/>
          <w:bCs/>
          <w:color w:val="1F3864" w:themeColor="accent5" w:themeShade="80"/>
          <w:sz w:val="28"/>
          <w:szCs w:val="28"/>
        </w:rPr>
      </w:pPr>
    </w:p>
    <w:p w:rsidR="00844951" w:rsidRDefault="00844951" w:rsidP="00E84CB5">
      <w:pPr>
        <w:rPr>
          <w:rFonts w:ascii="Berlin Sans FB Demi" w:hAnsi="Berlin Sans FB Demi"/>
          <w:b/>
          <w:bCs/>
          <w:color w:val="1F3864" w:themeColor="accent5" w:themeShade="80"/>
          <w:sz w:val="28"/>
          <w:szCs w:val="28"/>
        </w:rPr>
      </w:pPr>
    </w:p>
    <w:p w:rsidR="00844951" w:rsidRDefault="00844951" w:rsidP="00E84CB5">
      <w:pPr>
        <w:rPr>
          <w:rFonts w:ascii="Berlin Sans FB Demi" w:hAnsi="Berlin Sans FB Demi"/>
          <w:b/>
          <w:bCs/>
          <w:color w:val="1F3864" w:themeColor="accent5" w:themeShade="80"/>
          <w:sz w:val="28"/>
          <w:szCs w:val="28"/>
        </w:rPr>
      </w:pPr>
    </w:p>
    <w:p w:rsidR="00844951" w:rsidRDefault="00844951" w:rsidP="00E84CB5">
      <w:pPr>
        <w:rPr>
          <w:rFonts w:ascii="Berlin Sans FB Demi" w:hAnsi="Berlin Sans FB Demi"/>
          <w:b/>
          <w:bCs/>
          <w:color w:val="1F3864" w:themeColor="accent5" w:themeShade="80"/>
          <w:sz w:val="28"/>
          <w:szCs w:val="28"/>
        </w:rPr>
      </w:pPr>
    </w:p>
    <w:p w:rsidR="00844951" w:rsidRDefault="00844951" w:rsidP="00E84CB5">
      <w:pPr>
        <w:rPr>
          <w:rFonts w:ascii="Berlin Sans FB Demi" w:hAnsi="Berlin Sans FB Demi"/>
          <w:b/>
          <w:bCs/>
          <w:color w:val="1F3864" w:themeColor="accent5" w:themeShade="80"/>
          <w:sz w:val="28"/>
          <w:szCs w:val="28"/>
        </w:rPr>
      </w:pPr>
    </w:p>
    <w:p w:rsidR="00844951" w:rsidRDefault="00ED3482" w:rsidP="00E84CB5">
      <w:pPr>
        <w:rPr>
          <w:rFonts w:ascii="Berlin Sans FB Demi" w:hAnsi="Berlin Sans FB Demi"/>
          <w:b/>
          <w:bCs/>
          <w:color w:val="1F3864" w:themeColor="accent5" w:themeShade="80"/>
          <w:sz w:val="28"/>
          <w:szCs w:val="28"/>
        </w:rPr>
      </w:pPr>
      <w:r w:rsidRPr="00ED3482">
        <w:rPr>
          <w:rFonts w:ascii="Garamond" w:hAnsi="Garamond"/>
          <w:noProof/>
          <w:sz w:val="24"/>
          <w:lang w:eastAsia="pt-BR"/>
        </w:rPr>
        <mc:AlternateContent>
          <mc:Choice Requires="wps">
            <w:drawing>
              <wp:anchor distT="45720" distB="45720" distL="114300" distR="114300" simplePos="0" relativeHeight="251685888" behindDoc="0" locked="0" layoutInCell="1" allowOverlap="1" wp14:anchorId="4545DB00" wp14:editId="23EF6984">
                <wp:simplePos x="0" y="0"/>
                <wp:positionH relativeFrom="column">
                  <wp:posOffset>328295</wp:posOffset>
                </wp:positionH>
                <wp:positionV relativeFrom="paragraph">
                  <wp:posOffset>194945</wp:posOffset>
                </wp:positionV>
                <wp:extent cx="4876800" cy="285750"/>
                <wp:effectExtent l="0" t="0" r="0" b="0"/>
                <wp:wrapSquare wrapText="bothSides"/>
                <wp:docPr id="4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285750"/>
                        </a:xfrm>
                        <a:prstGeom prst="rect">
                          <a:avLst/>
                        </a:prstGeom>
                        <a:noFill/>
                        <a:ln w="9525">
                          <a:noFill/>
                          <a:miter lim="800000"/>
                          <a:headEnd/>
                          <a:tailEnd/>
                        </a:ln>
                      </wps:spPr>
                      <wps:txbx>
                        <w:txbxContent>
                          <w:p w:rsidR="00ED3482" w:rsidRPr="00ED3482" w:rsidRDefault="00ED3482" w:rsidP="00ED3482">
                            <w:pPr>
                              <w:rPr>
                                <w:rFonts w:ascii="Garamond" w:hAnsi="Garamond"/>
                                <w:b/>
                              </w:rPr>
                            </w:pPr>
                            <w:r w:rsidRPr="00ED3482">
                              <w:rPr>
                                <w:rFonts w:ascii="Garamond" w:hAnsi="Garamond"/>
                                <w:b/>
                              </w:rPr>
                              <w:t xml:space="preserve">Imagem 3: </w:t>
                            </w:r>
                            <w:r w:rsidRPr="001370D0">
                              <w:rPr>
                                <w:rFonts w:ascii="Garamond" w:hAnsi="Garamond"/>
                              </w:rPr>
                              <w:t>Participantes que deram depoimentos a respeito do luto por pets.</w:t>
                            </w:r>
                          </w:p>
                          <w:p w:rsidR="00ED3482" w:rsidRDefault="00ED3482" w:rsidP="00ED34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45DB00" id="_x0000_s1032" type="#_x0000_t202" style="position:absolute;margin-left:25.85pt;margin-top:15.35pt;width:384pt;height:22.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" filled="f" stroked="f">
                <v:textbox>
                  <w:txbxContent>
                    <w:p w:rsidR="00ED3482" w:rsidRPr="00ED3482" w:rsidRDefault="00ED3482" w:rsidP="00ED3482">
                      <w:pPr>
                        <w:rPr>
                          <w:rFonts w:ascii="Garamond" w:hAnsi="Garamond"/>
                          <w:b/>
                        </w:rPr>
                      </w:pPr>
                      <w:r w:rsidRPr="00ED3482">
                        <w:rPr>
                          <w:rFonts w:ascii="Garamond" w:hAnsi="Garamond"/>
                          <w:b/>
                        </w:rPr>
                        <w:t xml:space="preserve">Imagem 3: </w:t>
                      </w:r>
                      <w:r w:rsidRPr="001370D0">
                        <w:rPr>
                          <w:rFonts w:ascii="Garamond" w:hAnsi="Garamond"/>
                        </w:rPr>
                        <w:t>Participantes que deram depoimentos a respeito do luto por pets.</w:t>
                      </w:r>
                    </w:p>
                    <w:p w:rsidR="00ED3482" w:rsidRDefault="00ED3482" w:rsidP="00ED3482"/>
                  </w:txbxContent>
                </v:textbox>
                <w10:wrap type="square"/>
              </v:shape>
            </w:pict>
          </mc:Fallback>
        </mc:AlternateContent>
      </w:r>
    </w:p>
    <w:p w:rsidR="00844951" w:rsidRDefault="00844951" w:rsidP="00E84CB5">
      <w:pPr>
        <w:rPr>
          <w:rFonts w:ascii="Berlin Sans FB Demi" w:hAnsi="Berlin Sans FB Demi"/>
          <w:b/>
          <w:bCs/>
          <w:color w:val="1F3864" w:themeColor="accent5" w:themeShade="80"/>
          <w:sz w:val="28"/>
          <w:szCs w:val="28"/>
        </w:rPr>
      </w:pPr>
      <w:r w:rsidRPr="00844951">
        <w:rPr>
          <w:rFonts w:cs="Calibri"/>
          <w:noProof/>
          <w:lang w:eastAsia="pt-BR"/>
        </w:rPr>
        <w:drawing>
          <wp:anchor distT="114300" distB="114300" distL="114300" distR="114300" simplePos="0" relativeHeight="251673600" behindDoc="1" locked="0" layoutInCell="1" hidden="0" allowOverlap="1" wp14:anchorId="26F5DDAA" wp14:editId="41457B07">
            <wp:simplePos x="0" y="0"/>
            <wp:positionH relativeFrom="column">
              <wp:posOffset>279400</wp:posOffset>
            </wp:positionH>
            <wp:positionV relativeFrom="paragraph">
              <wp:posOffset>11430</wp:posOffset>
            </wp:positionV>
            <wp:extent cx="5040000" cy="4680000"/>
            <wp:effectExtent l="0" t="0" r="8255" b="6350"/>
            <wp:wrapNone/>
            <wp:docPr id="4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5"/>
                    <a:srcRect r="48978"/>
                    <a:stretch>
                      <a:fillRect/>
                    </a:stretch>
                  </pic:blipFill>
                  <pic:spPr>
                    <a:xfrm>
                      <a:off x="0" y="0"/>
                      <a:ext cx="5040000" cy="4680000"/>
                    </a:xfrm>
                    <a:prstGeom prst="rect">
                      <a:avLst/>
                    </a:prstGeom>
                    <a:ln/>
                  </pic:spPr>
                </pic:pic>
              </a:graphicData>
            </a:graphic>
            <wp14:sizeRelH relativeFrom="margin">
              <wp14:pctWidth>0</wp14:pctWidth>
            </wp14:sizeRelH>
            <wp14:sizeRelV relativeFrom="margin">
              <wp14:pctHeight>0</wp14:pctHeight>
            </wp14:sizeRelV>
          </wp:anchor>
        </w:drawing>
      </w:r>
    </w:p>
    <w:p w:rsidR="00844951" w:rsidRDefault="00844951" w:rsidP="00E84CB5">
      <w:pPr>
        <w:rPr>
          <w:rFonts w:ascii="Berlin Sans FB Demi" w:hAnsi="Berlin Sans FB Demi"/>
          <w:b/>
          <w:bCs/>
          <w:color w:val="1F3864" w:themeColor="accent5" w:themeShade="80"/>
          <w:sz w:val="28"/>
          <w:szCs w:val="28"/>
        </w:rPr>
      </w:pPr>
    </w:p>
    <w:p w:rsidR="00844951" w:rsidRDefault="00844951" w:rsidP="00E84CB5">
      <w:pPr>
        <w:rPr>
          <w:rFonts w:ascii="Berlin Sans FB Demi" w:hAnsi="Berlin Sans FB Demi"/>
          <w:b/>
          <w:bCs/>
          <w:color w:val="1F3864" w:themeColor="accent5" w:themeShade="80"/>
          <w:sz w:val="28"/>
          <w:szCs w:val="28"/>
        </w:rPr>
      </w:pPr>
    </w:p>
    <w:p w:rsidR="00844951" w:rsidRDefault="00844951" w:rsidP="00E84CB5">
      <w:pPr>
        <w:rPr>
          <w:rFonts w:ascii="Berlin Sans FB Demi" w:hAnsi="Berlin Sans FB Demi"/>
          <w:b/>
          <w:bCs/>
          <w:color w:val="1F3864" w:themeColor="accent5" w:themeShade="80"/>
          <w:sz w:val="28"/>
          <w:szCs w:val="28"/>
        </w:rPr>
      </w:pPr>
    </w:p>
    <w:p w:rsidR="00844951" w:rsidRDefault="00844951" w:rsidP="00E84CB5">
      <w:pPr>
        <w:rPr>
          <w:rFonts w:ascii="Berlin Sans FB Demi" w:hAnsi="Berlin Sans FB Demi"/>
          <w:b/>
          <w:bCs/>
          <w:color w:val="1F3864" w:themeColor="accent5" w:themeShade="80"/>
          <w:sz w:val="28"/>
          <w:szCs w:val="28"/>
        </w:rPr>
      </w:pPr>
    </w:p>
    <w:p w:rsidR="00844951" w:rsidRDefault="00844951" w:rsidP="00E84CB5">
      <w:pPr>
        <w:rPr>
          <w:rFonts w:ascii="Berlin Sans FB Demi" w:hAnsi="Berlin Sans FB Demi"/>
          <w:b/>
          <w:bCs/>
          <w:color w:val="1F3864" w:themeColor="accent5" w:themeShade="80"/>
          <w:sz w:val="28"/>
          <w:szCs w:val="28"/>
        </w:rPr>
      </w:pPr>
    </w:p>
    <w:p w:rsidR="00844951" w:rsidRDefault="00844951" w:rsidP="00E84CB5">
      <w:pPr>
        <w:rPr>
          <w:rFonts w:ascii="Berlin Sans FB Demi" w:hAnsi="Berlin Sans FB Demi"/>
          <w:b/>
          <w:bCs/>
          <w:color w:val="1F3864" w:themeColor="accent5" w:themeShade="80"/>
          <w:sz w:val="28"/>
          <w:szCs w:val="28"/>
        </w:rPr>
      </w:pPr>
    </w:p>
    <w:p w:rsidR="00844951" w:rsidRDefault="00844951" w:rsidP="00E84CB5">
      <w:pPr>
        <w:rPr>
          <w:rFonts w:ascii="Berlin Sans FB Demi" w:hAnsi="Berlin Sans FB Demi"/>
          <w:b/>
          <w:bCs/>
          <w:color w:val="1F3864" w:themeColor="accent5" w:themeShade="80"/>
          <w:sz w:val="28"/>
          <w:szCs w:val="28"/>
        </w:rPr>
      </w:pPr>
    </w:p>
    <w:p w:rsidR="00844951" w:rsidRDefault="00844951" w:rsidP="00E84CB5">
      <w:pPr>
        <w:rPr>
          <w:rFonts w:ascii="Berlin Sans FB Demi" w:hAnsi="Berlin Sans FB Demi"/>
          <w:b/>
          <w:bCs/>
          <w:color w:val="1F3864" w:themeColor="accent5" w:themeShade="80"/>
          <w:sz w:val="28"/>
          <w:szCs w:val="28"/>
        </w:rPr>
      </w:pPr>
    </w:p>
    <w:p w:rsidR="00844951" w:rsidRDefault="00844951" w:rsidP="00E84CB5">
      <w:pPr>
        <w:rPr>
          <w:rFonts w:ascii="Berlin Sans FB Demi" w:hAnsi="Berlin Sans FB Demi"/>
          <w:b/>
          <w:bCs/>
          <w:color w:val="1F3864" w:themeColor="accent5" w:themeShade="80"/>
          <w:sz w:val="28"/>
          <w:szCs w:val="28"/>
        </w:rPr>
      </w:pPr>
    </w:p>
    <w:p w:rsidR="00844951" w:rsidRDefault="00844951" w:rsidP="00E84CB5">
      <w:pPr>
        <w:rPr>
          <w:rFonts w:ascii="Berlin Sans FB Demi" w:hAnsi="Berlin Sans FB Demi"/>
          <w:b/>
          <w:bCs/>
          <w:color w:val="1F3864" w:themeColor="accent5" w:themeShade="80"/>
          <w:sz w:val="28"/>
          <w:szCs w:val="28"/>
        </w:rPr>
      </w:pPr>
    </w:p>
    <w:p w:rsidR="00844951" w:rsidRDefault="00844951" w:rsidP="00E84CB5">
      <w:pPr>
        <w:rPr>
          <w:rFonts w:ascii="Berlin Sans FB Demi" w:hAnsi="Berlin Sans FB Demi"/>
          <w:b/>
          <w:bCs/>
          <w:color w:val="1F3864" w:themeColor="accent5" w:themeShade="80"/>
          <w:sz w:val="28"/>
          <w:szCs w:val="28"/>
        </w:rPr>
      </w:pPr>
    </w:p>
    <w:p w:rsidR="00844951" w:rsidRDefault="00ED3482" w:rsidP="00E84CB5">
      <w:pPr>
        <w:rPr>
          <w:rFonts w:ascii="Berlin Sans FB Demi" w:hAnsi="Berlin Sans FB Demi"/>
          <w:b/>
          <w:bCs/>
          <w:color w:val="1F3864" w:themeColor="accent5" w:themeShade="80"/>
          <w:sz w:val="28"/>
          <w:szCs w:val="28"/>
        </w:rPr>
      </w:pPr>
      <w:r w:rsidRPr="00ED3482">
        <w:rPr>
          <w:rFonts w:ascii="Garamond" w:hAnsi="Garamond"/>
          <w:noProof/>
          <w:sz w:val="24"/>
          <w:lang w:eastAsia="pt-BR"/>
        </w:rPr>
        <mc:AlternateContent>
          <mc:Choice Requires="wps">
            <w:drawing>
              <wp:anchor distT="45720" distB="45720" distL="114300" distR="114300" simplePos="0" relativeHeight="251683840" behindDoc="0" locked="0" layoutInCell="1" allowOverlap="1" wp14:anchorId="4545DB00" wp14:editId="23EF6984">
                <wp:simplePos x="0" y="0"/>
                <wp:positionH relativeFrom="column">
                  <wp:posOffset>371475</wp:posOffset>
                </wp:positionH>
                <wp:positionV relativeFrom="paragraph">
                  <wp:posOffset>298450</wp:posOffset>
                </wp:positionV>
                <wp:extent cx="4191000" cy="285750"/>
                <wp:effectExtent l="0" t="0" r="0" b="0"/>
                <wp:wrapSquare wrapText="bothSides"/>
                <wp:docPr id="4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285750"/>
                        </a:xfrm>
                        <a:prstGeom prst="rect">
                          <a:avLst/>
                        </a:prstGeom>
                        <a:noFill/>
                        <a:ln w="9525">
                          <a:noFill/>
                          <a:miter lim="800000"/>
                          <a:headEnd/>
                          <a:tailEnd/>
                        </a:ln>
                      </wps:spPr>
                      <wps:txbx>
                        <w:txbxContent>
                          <w:p w:rsidR="00ED3482" w:rsidRPr="00ED3482" w:rsidRDefault="00ED3482" w:rsidP="00ED3482">
                            <w:pPr>
                              <w:rPr>
                                <w:rFonts w:ascii="Garamond" w:hAnsi="Garamond"/>
                                <w:b/>
                              </w:rPr>
                            </w:pPr>
                            <w:r w:rsidRPr="00ED3482">
                              <w:rPr>
                                <w:rFonts w:ascii="Garamond" w:hAnsi="Garamond"/>
                                <w:b/>
                              </w:rPr>
                              <w:t xml:space="preserve">Fonte: </w:t>
                            </w:r>
                            <w:r w:rsidRPr="00ED3482">
                              <w:rPr>
                                <w:rFonts w:ascii="Garamond" w:hAnsi="Garamond"/>
                              </w:rPr>
                              <w:t>Arquivo PET Medicina Veterinária</w:t>
                            </w:r>
                            <w:r>
                              <w:rPr>
                                <w:rFonts w:ascii="Garamond" w:hAnsi="Garamond"/>
                              </w:rPr>
                              <w:t>.</w:t>
                            </w:r>
                          </w:p>
                          <w:p w:rsidR="00ED3482" w:rsidRDefault="00ED3482" w:rsidP="00ED34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45DB00" id="_x0000_s1033" type="#_x0000_t202" style="position:absolute;margin-left:29.25pt;margin-top:23.5pt;width:330pt;height:22.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" filled="f" stroked="f">
                <v:textbox>
                  <w:txbxContent>
                    <w:p w:rsidR="00ED3482" w:rsidRPr="00ED3482" w:rsidRDefault="00ED3482" w:rsidP="00ED3482">
                      <w:pPr>
                        <w:rPr>
                          <w:rFonts w:ascii="Garamond" w:hAnsi="Garamond"/>
                          <w:b/>
                        </w:rPr>
                      </w:pPr>
                      <w:r w:rsidRPr="00ED3482">
                        <w:rPr>
                          <w:rFonts w:ascii="Garamond" w:hAnsi="Garamond"/>
                          <w:b/>
                        </w:rPr>
                        <w:t xml:space="preserve">Fonte: </w:t>
                      </w:r>
                      <w:r w:rsidRPr="00ED3482">
                        <w:rPr>
                          <w:rFonts w:ascii="Garamond" w:hAnsi="Garamond"/>
                        </w:rPr>
                        <w:t>Arquivo PET Medicina Veterinária</w:t>
                      </w:r>
                      <w:r>
                        <w:rPr>
                          <w:rFonts w:ascii="Garamond" w:hAnsi="Garamond"/>
                        </w:rPr>
                        <w:t>.</w:t>
                      </w:r>
                    </w:p>
                    <w:p w:rsidR="00ED3482" w:rsidRDefault="00ED3482" w:rsidP="00ED3482"/>
                  </w:txbxContent>
                </v:textbox>
                <w10:wrap type="square"/>
              </v:shape>
            </w:pict>
          </mc:Fallback>
        </mc:AlternateContent>
      </w:r>
    </w:p>
    <w:p w:rsidR="00844951" w:rsidRDefault="00844951" w:rsidP="00E84CB5">
      <w:pPr>
        <w:rPr>
          <w:rFonts w:ascii="Berlin Sans FB Demi" w:hAnsi="Berlin Sans FB Demi"/>
          <w:b/>
          <w:bCs/>
          <w:color w:val="1F3864" w:themeColor="accent5" w:themeShade="80"/>
          <w:sz w:val="28"/>
          <w:szCs w:val="28"/>
        </w:rPr>
      </w:pPr>
    </w:p>
    <w:p w:rsidR="001370D0" w:rsidRDefault="001370D0" w:rsidP="00E84CB5">
      <w:pPr>
        <w:rPr>
          <w:rFonts w:ascii="Berlin Sans FB Demi" w:hAnsi="Berlin Sans FB Demi"/>
          <w:b/>
          <w:bCs/>
          <w:color w:val="1F3864" w:themeColor="accent5" w:themeShade="80"/>
          <w:sz w:val="28"/>
          <w:szCs w:val="28"/>
        </w:rPr>
      </w:pPr>
    </w:p>
    <w:p w:rsidR="00E84CB5" w:rsidRDefault="00844951" w:rsidP="00F81486">
      <w:pPr>
        <w:spacing w:after="0"/>
        <w:rPr>
          <w:rFonts w:ascii="Berlin Sans FB Demi" w:hAnsi="Berlin Sans FB Demi"/>
          <w:b/>
          <w:bCs/>
          <w:color w:val="1F3864" w:themeColor="accent5" w:themeShade="80"/>
          <w:sz w:val="28"/>
          <w:szCs w:val="28"/>
        </w:rPr>
      </w:pPr>
      <w:r>
        <w:rPr>
          <w:rFonts w:ascii="Berlin Sans FB Demi" w:hAnsi="Berlin Sans FB Demi"/>
          <w:b/>
          <w:bCs/>
          <w:color w:val="1F3864" w:themeColor="accent5" w:themeShade="80"/>
          <w:sz w:val="28"/>
          <w:szCs w:val="28"/>
        </w:rPr>
        <w:t>4</w:t>
      </w:r>
      <w:r w:rsidR="00E84CB5">
        <w:rPr>
          <w:rFonts w:ascii="Berlin Sans FB Demi" w:hAnsi="Berlin Sans FB Demi"/>
          <w:b/>
          <w:bCs/>
          <w:color w:val="1F3864" w:themeColor="accent5" w:themeShade="80"/>
          <w:sz w:val="28"/>
          <w:szCs w:val="28"/>
        </w:rPr>
        <w:t>. Conclusão</w:t>
      </w:r>
    </w:p>
    <w:p w:rsidR="00F81486" w:rsidRPr="00E84CB5" w:rsidRDefault="00F81486" w:rsidP="00F81486">
      <w:pPr>
        <w:spacing w:after="0"/>
        <w:rPr>
          <w:rFonts w:ascii="Berlin Sans FB Demi" w:hAnsi="Berlin Sans FB Demi"/>
          <w:b/>
          <w:bCs/>
          <w:color w:val="1F3864" w:themeColor="accent5" w:themeShade="80"/>
          <w:sz w:val="28"/>
          <w:szCs w:val="28"/>
        </w:rPr>
      </w:pPr>
    </w:p>
    <w:p w:rsidR="00844951" w:rsidRDefault="00E84CB5" w:rsidP="00F81486">
      <w:pPr>
        <w:spacing w:after="0" w:line="360" w:lineRule="auto"/>
        <w:ind w:firstLine="708"/>
        <w:jc w:val="both"/>
        <w:rPr>
          <w:rFonts w:ascii="Garamond" w:hAnsi="Garamond"/>
          <w:sz w:val="24"/>
          <w:szCs w:val="24"/>
        </w:rPr>
      </w:pPr>
      <w:r w:rsidRPr="00E84CB5">
        <w:rPr>
          <w:rFonts w:ascii="Garamond" w:hAnsi="Garamond"/>
          <w:sz w:val="24"/>
          <w:szCs w:val="24"/>
        </w:rPr>
        <w:t>Para o grupo PET Medicina Veterinária, o evento foi um momento muito enriquecedor, humanamente falando. Nosso grupo trabalha circundando os três pilares principais da academia: ensino, pesquisa e extensão, que são todos fornecedores de experiências maravilhosas e muito aprendizado. Todavia, os melhores momentos para construir nossa formação como seres humanos são essas atividades de reflexão. Obtivemos a afirmação do quão marcante foi para os palestrantes e para os convidados quando algumas pessoas se sentiram confortáveis para expressar suas sensações por meio de lágrimas (Imagens 1, 2 e 3). Conseguimos, por fim, alcançar nosso objetivo de propiciar um evento que explicasse, acolhesse, relatasse e dessa importância para o momento de luto quando um pet vem a óbito. </w:t>
      </w:r>
    </w:p>
    <w:p w:rsidR="001370D0" w:rsidRPr="004265A5" w:rsidRDefault="001370D0" w:rsidP="001370D0">
      <w:pPr>
        <w:spacing w:line="360" w:lineRule="auto"/>
        <w:ind w:firstLine="708"/>
        <w:jc w:val="both"/>
        <w:rPr>
          <w:rFonts w:ascii="Garamond" w:hAnsi="Garamond"/>
          <w:sz w:val="24"/>
          <w:szCs w:val="24"/>
        </w:rPr>
      </w:pPr>
    </w:p>
    <w:p w:rsidR="004265A5" w:rsidRDefault="00F81486" w:rsidP="004265A5">
      <w:pPr>
        <w:spacing w:after="240" w:line="240" w:lineRule="auto"/>
        <w:rPr>
          <w:rFonts w:ascii="Berlin Sans FB Demi" w:eastAsia="Yu Mincho Demibold" w:hAnsi="Berlin Sans FB Demi"/>
          <w:b/>
          <w:color w:val="1F3864" w:themeColor="accent5" w:themeShade="80"/>
          <w:sz w:val="28"/>
          <w:szCs w:val="24"/>
        </w:rPr>
      </w:pPr>
      <w:r>
        <w:rPr>
          <w:rFonts w:ascii="Berlin Sans FB Demi" w:eastAsia="Yu Mincho Demibold" w:hAnsi="Berlin Sans FB Demi"/>
          <w:b/>
          <w:color w:val="1F3864" w:themeColor="accent5" w:themeShade="80"/>
          <w:sz w:val="28"/>
          <w:szCs w:val="24"/>
        </w:rPr>
        <w:t xml:space="preserve">5. </w:t>
      </w:r>
      <w:r w:rsidR="004265A5" w:rsidRPr="00A45984">
        <w:rPr>
          <w:rFonts w:ascii="Berlin Sans FB Demi" w:eastAsia="Yu Mincho Demibold" w:hAnsi="Berlin Sans FB Demi"/>
          <w:b/>
          <w:color w:val="1F3864" w:themeColor="accent5" w:themeShade="80"/>
          <w:sz w:val="28"/>
          <w:szCs w:val="24"/>
        </w:rPr>
        <w:t>Referências</w:t>
      </w:r>
    </w:p>
    <w:p w:rsidR="00B0151C" w:rsidRPr="00A45984" w:rsidRDefault="00B0151C" w:rsidP="004265A5">
      <w:pPr>
        <w:spacing w:after="240" w:line="240" w:lineRule="auto"/>
        <w:rPr>
          <w:rFonts w:ascii="Berlin Sans FB Demi" w:hAnsi="Berlin Sans FB Demi"/>
          <w:sz w:val="24"/>
          <w:szCs w:val="24"/>
        </w:rPr>
      </w:pPr>
      <w:bookmarkStart w:id="4" w:name="_GoBack"/>
      <w:bookmarkEnd w:id="4"/>
    </w:p>
    <w:p w:rsidR="00E84CB5" w:rsidRPr="00E84CB5" w:rsidRDefault="00E84CB5" w:rsidP="00D972D3">
      <w:pPr>
        <w:spacing w:after="240" w:line="240" w:lineRule="auto"/>
        <w:jc w:val="both"/>
        <w:rPr>
          <w:rFonts w:ascii="Garamond" w:hAnsi="Garamond"/>
          <w:sz w:val="24"/>
          <w:szCs w:val="24"/>
        </w:rPr>
      </w:pPr>
      <w:r w:rsidRPr="00E84CB5">
        <w:rPr>
          <w:rFonts w:ascii="Garamond" w:hAnsi="Garamond"/>
          <w:sz w:val="24"/>
          <w:szCs w:val="24"/>
        </w:rPr>
        <w:t xml:space="preserve">ABINPET. </w:t>
      </w:r>
      <w:proofErr w:type="spellStart"/>
      <w:r w:rsidRPr="00D4236D">
        <w:rPr>
          <w:rFonts w:ascii="Garamond" w:hAnsi="Garamond"/>
          <w:b/>
          <w:sz w:val="24"/>
          <w:szCs w:val="24"/>
        </w:rPr>
        <w:t>Abinpet</w:t>
      </w:r>
      <w:proofErr w:type="spellEnd"/>
      <w:r w:rsidRPr="00D4236D">
        <w:rPr>
          <w:rFonts w:ascii="Garamond" w:hAnsi="Garamond"/>
          <w:b/>
          <w:sz w:val="24"/>
          <w:szCs w:val="24"/>
        </w:rPr>
        <w:t xml:space="preserve"> divulga dados consolidados do mercado pet referentes a 2013</w:t>
      </w:r>
      <w:r w:rsidRPr="00E84CB5">
        <w:rPr>
          <w:rFonts w:ascii="Garamond" w:hAnsi="Garamond"/>
          <w:sz w:val="24"/>
          <w:szCs w:val="24"/>
        </w:rPr>
        <w:t xml:space="preserve">. </w:t>
      </w:r>
      <w:r w:rsidRPr="00D4236D">
        <w:rPr>
          <w:rFonts w:ascii="Garamond" w:hAnsi="Garamond"/>
          <w:sz w:val="24"/>
          <w:szCs w:val="24"/>
        </w:rPr>
        <w:t xml:space="preserve">São Paulo: </w:t>
      </w:r>
      <w:proofErr w:type="spellStart"/>
      <w:r w:rsidRPr="00D4236D">
        <w:rPr>
          <w:rFonts w:ascii="Garamond" w:hAnsi="Garamond"/>
          <w:sz w:val="24"/>
          <w:szCs w:val="24"/>
        </w:rPr>
        <w:t>Maxpress</w:t>
      </w:r>
      <w:proofErr w:type="spellEnd"/>
      <w:r w:rsidRPr="00E84CB5">
        <w:rPr>
          <w:rFonts w:ascii="Garamond" w:hAnsi="Garamond"/>
          <w:sz w:val="24"/>
          <w:szCs w:val="24"/>
        </w:rPr>
        <w:t>. 2014. Disponível em: http://abinpet.org.br/em-2014-setor-pet-cresceu-10-sobre-2013-e-atingiu-um-faturamento-de-r-167-bilhoes-no-brasil/</w:t>
      </w:r>
    </w:p>
    <w:p w:rsidR="00E84CB5" w:rsidRPr="00E84CB5" w:rsidRDefault="00E84CB5" w:rsidP="00E84CB5">
      <w:pPr>
        <w:spacing w:after="240" w:line="240" w:lineRule="auto"/>
        <w:jc w:val="both"/>
        <w:rPr>
          <w:rFonts w:ascii="Garamond" w:hAnsi="Garamond"/>
          <w:bCs/>
          <w:sz w:val="24"/>
          <w:szCs w:val="24"/>
          <w:lang w:val="en-US"/>
        </w:rPr>
      </w:pPr>
      <w:r w:rsidRPr="00E84CB5">
        <w:rPr>
          <w:rFonts w:ascii="Garamond" w:hAnsi="Garamond"/>
          <w:bCs/>
          <w:sz w:val="24"/>
          <w:szCs w:val="24"/>
          <w:lang w:val="en-US"/>
        </w:rPr>
        <w:t xml:space="preserve">ACHER, J. </w:t>
      </w:r>
      <w:r w:rsidRPr="00D4236D">
        <w:rPr>
          <w:rFonts w:ascii="Garamond" w:hAnsi="Garamond"/>
          <w:b/>
          <w:bCs/>
          <w:sz w:val="24"/>
          <w:szCs w:val="24"/>
          <w:lang w:val="en-US"/>
        </w:rPr>
        <w:t>Why do people love their pets</w:t>
      </w:r>
      <w:proofErr w:type="gramStart"/>
      <w:r w:rsidRPr="00D4236D">
        <w:rPr>
          <w:rFonts w:ascii="Garamond" w:hAnsi="Garamond"/>
          <w:b/>
          <w:bCs/>
          <w:sz w:val="24"/>
          <w:szCs w:val="24"/>
          <w:lang w:val="en-US"/>
        </w:rPr>
        <w:t>?.</w:t>
      </w:r>
      <w:proofErr w:type="gramEnd"/>
      <w:r w:rsidRPr="00E84CB5">
        <w:rPr>
          <w:rFonts w:ascii="Garamond" w:hAnsi="Garamond"/>
          <w:b/>
          <w:bCs/>
          <w:sz w:val="24"/>
          <w:szCs w:val="24"/>
          <w:lang w:val="en-US"/>
        </w:rPr>
        <w:t xml:space="preserve"> </w:t>
      </w:r>
      <w:r w:rsidRPr="00D4236D">
        <w:rPr>
          <w:rFonts w:ascii="Garamond" w:hAnsi="Garamond"/>
          <w:bCs/>
          <w:sz w:val="24"/>
          <w:szCs w:val="24"/>
          <w:lang w:val="en-US"/>
        </w:rPr>
        <w:t>Evolution and Human Behavior</w:t>
      </w:r>
      <w:r w:rsidRPr="00E84CB5">
        <w:rPr>
          <w:rFonts w:ascii="Garamond" w:hAnsi="Garamond"/>
          <w:bCs/>
          <w:sz w:val="24"/>
          <w:szCs w:val="24"/>
          <w:lang w:val="en-US"/>
        </w:rPr>
        <w:t xml:space="preserve">, Vol. 18, 1997, p. 237-259. Disponível </w:t>
      </w:r>
      <w:proofErr w:type="spellStart"/>
      <w:r w:rsidRPr="00E84CB5">
        <w:rPr>
          <w:rFonts w:ascii="Garamond" w:hAnsi="Garamond"/>
          <w:bCs/>
          <w:sz w:val="24"/>
          <w:szCs w:val="24"/>
          <w:lang w:val="en-US"/>
        </w:rPr>
        <w:t>em</w:t>
      </w:r>
      <w:proofErr w:type="spellEnd"/>
      <w:r w:rsidRPr="00E84CB5">
        <w:rPr>
          <w:rFonts w:ascii="Garamond" w:hAnsi="Garamond"/>
          <w:bCs/>
          <w:sz w:val="24"/>
          <w:szCs w:val="24"/>
          <w:lang w:val="en-US"/>
        </w:rPr>
        <w:t>: http://pt.scribd.com/doc/54209409/ Archer-1997-Why-Do-People-Love-Their-Pets#scribd</w:t>
      </w:r>
    </w:p>
    <w:p w:rsidR="00E84CB5" w:rsidRDefault="00E84CB5" w:rsidP="00E84CB5">
      <w:pPr>
        <w:spacing w:after="0" w:line="240" w:lineRule="auto"/>
        <w:jc w:val="both"/>
        <w:rPr>
          <w:rFonts w:ascii="Garamond" w:hAnsi="Garamond"/>
          <w:bCs/>
          <w:sz w:val="24"/>
          <w:szCs w:val="24"/>
        </w:rPr>
      </w:pPr>
      <w:r w:rsidRPr="00E84CB5">
        <w:rPr>
          <w:rFonts w:ascii="Garamond" w:hAnsi="Garamond"/>
          <w:bCs/>
          <w:sz w:val="24"/>
          <w:szCs w:val="24"/>
        </w:rPr>
        <w:t xml:space="preserve">BOWLBY, J. </w:t>
      </w:r>
      <w:r w:rsidRPr="00D4236D">
        <w:rPr>
          <w:rFonts w:ascii="Garamond" w:hAnsi="Garamond"/>
          <w:b/>
          <w:bCs/>
          <w:sz w:val="24"/>
          <w:szCs w:val="24"/>
        </w:rPr>
        <w:t>Apego e perda.</w:t>
      </w:r>
      <w:r w:rsidRPr="00E84CB5">
        <w:rPr>
          <w:rFonts w:ascii="Garamond" w:hAnsi="Garamond"/>
          <w:bCs/>
          <w:sz w:val="24"/>
          <w:szCs w:val="24"/>
        </w:rPr>
        <w:t xml:space="preserve"> </w:t>
      </w:r>
      <w:r w:rsidRPr="00D4236D">
        <w:rPr>
          <w:rFonts w:ascii="Garamond" w:hAnsi="Garamond"/>
          <w:bCs/>
          <w:sz w:val="24"/>
          <w:szCs w:val="24"/>
        </w:rPr>
        <w:t>A natureza do vínculo São Paulo: Martins Fontes</w:t>
      </w:r>
      <w:r w:rsidRPr="00E84CB5">
        <w:rPr>
          <w:rFonts w:ascii="Garamond" w:hAnsi="Garamond"/>
          <w:bCs/>
          <w:sz w:val="24"/>
          <w:szCs w:val="24"/>
        </w:rPr>
        <w:t>, 1990.</w:t>
      </w:r>
    </w:p>
    <w:p w:rsidR="00E84CB5" w:rsidRDefault="00E84CB5" w:rsidP="00E84CB5">
      <w:pPr>
        <w:spacing w:after="0" w:line="240" w:lineRule="auto"/>
        <w:jc w:val="both"/>
        <w:rPr>
          <w:rFonts w:ascii="Garamond" w:hAnsi="Garamond"/>
          <w:bCs/>
          <w:sz w:val="24"/>
          <w:szCs w:val="24"/>
        </w:rPr>
      </w:pPr>
    </w:p>
    <w:p w:rsidR="00E84CB5" w:rsidRDefault="00E84CB5" w:rsidP="00E84CB5">
      <w:pPr>
        <w:spacing w:after="0" w:line="240" w:lineRule="auto"/>
        <w:jc w:val="both"/>
        <w:rPr>
          <w:rFonts w:ascii="Garamond" w:hAnsi="Garamond"/>
          <w:bCs/>
          <w:sz w:val="24"/>
          <w:szCs w:val="24"/>
        </w:rPr>
      </w:pPr>
      <w:r w:rsidRPr="00E84CB5">
        <w:rPr>
          <w:rFonts w:ascii="Garamond" w:hAnsi="Garamond"/>
          <w:bCs/>
          <w:sz w:val="24"/>
          <w:szCs w:val="24"/>
        </w:rPr>
        <w:t xml:space="preserve">FARACO, C. B. </w:t>
      </w:r>
      <w:r w:rsidRPr="00D4236D">
        <w:rPr>
          <w:rFonts w:ascii="Garamond" w:hAnsi="Garamond"/>
          <w:b/>
          <w:bCs/>
          <w:sz w:val="24"/>
          <w:szCs w:val="24"/>
        </w:rPr>
        <w:t>Interação humano-cão: o social constituído pela relação interespécie</w:t>
      </w:r>
      <w:r w:rsidRPr="00D4236D">
        <w:rPr>
          <w:rFonts w:ascii="Garamond" w:hAnsi="Garamond"/>
          <w:bCs/>
          <w:sz w:val="24"/>
          <w:szCs w:val="24"/>
        </w:rPr>
        <w:t>. Faculdade de Psicologia, Pontifícia Universidade Católica do Rio Grande do Sul, Porto Alegre</w:t>
      </w:r>
      <w:r w:rsidRPr="00E84CB5">
        <w:rPr>
          <w:rFonts w:ascii="Garamond" w:hAnsi="Garamond"/>
          <w:bCs/>
          <w:sz w:val="24"/>
          <w:szCs w:val="24"/>
        </w:rPr>
        <w:t>, Vol.1, p. 1-109, 2008. Disponível em: https://tede2.pucrs.br/tede2/handle/tede/620</w:t>
      </w:r>
    </w:p>
    <w:p w:rsidR="00E84CB5" w:rsidRDefault="00E84CB5" w:rsidP="00E84CB5">
      <w:pPr>
        <w:spacing w:after="0" w:line="240" w:lineRule="auto"/>
        <w:jc w:val="both"/>
        <w:rPr>
          <w:rFonts w:ascii="Garamond" w:hAnsi="Garamond"/>
          <w:bCs/>
          <w:sz w:val="24"/>
          <w:szCs w:val="24"/>
        </w:rPr>
      </w:pPr>
    </w:p>
    <w:p w:rsidR="00E84CB5" w:rsidRPr="00E84CB5" w:rsidRDefault="00E84CB5" w:rsidP="00E84CB5">
      <w:pPr>
        <w:spacing w:after="0" w:line="240" w:lineRule="auto"/>
        <w:jc w:val="both"/>
        <w:rPr>
          <w:rFonts w:ascii="Garamond" w:hAnsi="Garamond"/>
          <w:bCs/>
          <w:sz w:val="24"/>
          <w:szCs w:val="24"/>
        </w:rPr>
        <w:sectPr w:rsidR="00E84CB5" w:rsidRPr="00E84CB5" w:rsidSect="006C5C93">
          <w:type w:val="continuous"/>
          <w:pgSz w:w="11906" w:h="16838"/>
          <w:pgMar w:top="1418" w:right="1418" w:bottom="1418" w:left="1418" w:header="709" w:footer="709" w:gutter="0"/>
          <w:cols w:space="708"/>
          <w:docGrid w:linePitch="360"/>
        </w:sectPr>
      </w:pPr>
    </w:p>
    <w:p w:rsidR="00E84CB5" w:rsidRPr="00D972D3" w:rsidRDefault="00E84CB5" w:rsidP="00D972D3">
      <w:pPr>
        <w:spacing w:after="0" w:line="240" w:lineRule="auto"/>
        <w:jc w:val="both"/>
        <w:rPr>
          <w:rFonts w:ascii="Garamond" w:hAnsi="Garamond"/>
          <w:sz w:val="24"/>
          <w:szCs w:val="24"/>
        </w:rPr>
      </w:pPr>
      <w:r w:rsidRPr="00D972D3">
        <w:rPr>
          <w:rFonts w:ascii="Garamond" w:hAnsi="Garamond"/>
          <w:sz w:val="24"/>
          <w:szCs w:val="24"/>
        </w:rPr>
        <w:t xml:space="preserve">GÓMEZ, L. F., ATEHORTÚA, H. C. G., OROZCO, P. S. C. </w:t>
      </w:r>
      <w:r w:rsidRPr="00F81486">
        <w:rPr>
          <w:rFonts w:ascii="Garamond" w:hAnsi="Garamond"/>
          <w:sz w:val="24"/>
          <w:szCs w:val="24"/>
        </w:rPr>
        <w:t xml:space="preserve">La influência de </w:t>
      </w:r>
      <w:proofErr w:type="spellStart"/>
      <w:r w:rsidRPr="00F81486">
        <w:rPr>
          <w:rFonts w:ascii="Garamond" w:hAnsi="Garamond"/>
          <w:sz w:val="24"/>
          <w:szCs w:val="24"/>
        </w:rPr>
        <w:t>las</w:t>
      </w:r>
      <w:proofErr w:type="spellEnd"/>
      <w:r w:rsidRPr="00F81486">
        <w:rPr>
          <w:rFonts w:ascii="Garamond" w:hAnsi="Garamond"/>
          <w:sz w:val="24"/>
          <w:szCs w:val="24"/>
        </w:rPr>
        <w:t xml:space="preserve"> mascotas </w:t>
      </w:r>
      <w:proofErr w:type="spellStart"/>
      <w:r w:rsidRPr="00F81486">
        <w:rPr>
          <w:rFonts w:ascii="Garamond" w:hAnsi="Garamond"/>
          <w:sz w:val="24"/>
          <w:szCs w:val="24"/>
        </w:rPr>
        <w:t>en</w:t>
      </w:r>
      <w:proofErr w:type="spellEnd"/>
      <w:r w:rsidRPr="00F81486">
        <w:rPr>
          <w:rFonts w:ascii="Garamond" w:hAnsi="Garamond"/>
          <w:sz w:val="24"/>
          <w:szCs w:val="24"/>
        </w:rPr>
        <w:t xml:space="preserve"> </w:t>
      </w:r>
      <w:proofErr w:type="spellStart"/>
      <w:r w:rsidRPr="00F81486">
        <w:rPr>
          <w:rFonts w:ascii="Garamond" w:hAnsi="Garamond"/>
          <w:sz w:val="24"/>
          <w:szCs w:val="24"/>
        </w:rPr>
        <w:t>la</w:t>
      </w:r>
      <w:proofErr w:type="spellEnd"/>
      <w:r w:rsidRPr="00F81486">
        <w:rPr>
          <w:rFonts w:ascii="Garamond" w:hAnsi="Garamond"/>
          <w:sz w:val="24"/>
          <w:szCs w:val="24"/>
        </w:rPr>
        <w:t xml:space="preserve"> vida humana.</w:t>
      </w:r>
      <w:r w:rsidRPr="00D972D3">
        <w:rPr>
          <w:rFonts w:ascii="Garamond" w:hAnsi="Garamond"/>
          <w:sz w:val="24"/>
          <w:szCs w:val="24"/>
        </w:rPr>
        <w:t xml:space="preserve"> </w:t>
      </w:r>
      <w:r w:rsidRPr="00F81486">
        <w:rPr>
          <w:rFonts w:ascii="Garamond" w:hAnsi="Garamond"/>
          <w:b/>
          <w:sz w:val="24"/>
          <w:szCs w:val="24"/>
        </w:rPr>
        <w:t xml:space="preserve">Revista Colombiana de </w:t>
      </w:r>
      <w:r w:rsidR="00D972D3" w:rsidRPr="00F81486">
        <w:rPr>
          <w:rFonts w:ascii="Garamond" w:hAnsi="Garamond"/>
          <w:b/>
          <w:sz w:val="24"/>
          <w:szCs w:val="24"/>
        </w:rPr>
        <w:t>Ciências</w:t>
      </w:r>
      <w:r w:rsidRPr="00F81486">
        <w:rPr>
          <w:rFonts w:ascii="Garamond" w:hAnsi="Garamond"/>
          <w:b/>
          <w:sz w:val="24"/>
          <w:szCs w:val="24"/>
        </w:rPr>
        <w:t xml:space="preserve"> </w:t>
      </w:r>
      <w:r w:rsidR="00D972D3" w:rsidRPr="00F81486">
        <w:rPr>
          <w:rFonts w:ascii="Garamond" w:hAnsi="Garamond"/>
          <w:b/>
          <w:sz w:val="24"/>
          <w:szCs w:val="24"/>
        </w:rPr>
        <w:t>Pecuárias</w:t>
      </w:r>
      <w:r w:rsidRPr="00D972D3">
        <w:rPr>
          <w:rFonts w:ascii="Garamond" w:hAnsi="Garamond"/>
          <w:sz w:val="24"/>
          <w:szCs w:val="24"/>
        </w:rPr>
        <w:t>, Vol. 20, 2007, p. 377-386. Disponível em:  http://www.scielo.org.co/scielo.php?script=sci_arttext&amp;pid=s0120-06902007000300016</w:t>
      </w:r>
    </w:p>
    <w:p w:rsidR="00E84CB5" w:rsidRPr="00D972D3" w:rsidRDefault="00E84CB5" w:rsidP="00D972D3">
      <w:pPr>
        <w:spacing w:after="0" w:line="240" w:lineRule="auto"/>
        <w:jc w:val="both"/>
        <w:rPr>
          <w:rFonts w:ascii="Garamond" w:hAnsi="Garamond"/>
          <w:sz w:val="24"/>
          <w:szCs w:val="24"/>
        </w:rPr>
      </w:pPr>
    </w:p>
    <w:p w:rsidR="00E84CB5" w:rsidRPr="00D4236D" w:rsidRDefault="00E84CB5" w:rsidP="00D972D3">
      <w:pPr>
        <w:spacing w:after="0" w:line="240" w:lineRule="auto"/>
        <w:jc w:val="both"/>
        <w:rPr>
          <w:rFonts w:ascii="Garamond" w:hAnsi="Garamond"/>
          <w:sz w:val="24"/>
          <w:szCs w:val="24"/>
        </w:rPr>
      </w:pPr>
      <w:r w:rsidRPr="00D4236D">
        <w:rPr>
          <w:rFonts w:ascii="Garamond" w:hAnsi="Garamond"/>
          <w:sz w:val="24"/>
          <w:szCs w:val="24"/>
          <w:lang w:val="en-US"/>
        </w:rPr>
        <w:t xml:space="preserve">HAGMAN, G. </w:t>
      </w:r>
      <w:r w:rsidRPr="00F81486">
        <w:rPr>
          <w:rFonts w:ascii="Garamond" w:hAnsi="Garamond"/>
          <w:sz w:val="24"/>
          <w:szCs w:val="24"/>
          <w:lang w:val="en-US"/>
        </w:rPr>
        <w:t>Mourning: a review and a reconsideration</w:t>
      </w:r>
      <w:r w:rsidRPr="00D4236D">
        <w:rPr>
          <w:rFonts w:ascii="Garamond" w:hAnsi="Garamond"/>
          <w:b/>
          <w:sz w:val="24"/>
          <w:szCs w:val="24"/>
          <w:lang w:val="en-US"/>
        </w:rPr>
        <w:t>. Journal of Psycho-Anal</w:t>
      </w:r>
      <w:r w:rsidRPr="00D4236D">
        <w:rPr>
          <w:rFonts w:ascii="Garamond" w:hAnsi="Garamond"/>
          <w:sz w:val="24"/>
          <w:szCs w:val="24"/>
          <w:lang w:val="en-US"/>
        </w:rPr>
        <w:t xml:space="preserve">, Vol. 76, 1995, p. 909-925. </w:t>
      </w:r>
      <w:r w:rsidRPr="00D4236D">
        <w:rPr>
          <w:rFonts w:ascii="Garamond" w:hAnsi="Garamond"/>
          <w:sz w:val="24"/>
          <w:szCs w:val="24"/>
        </w:rPr>
        <w:t>Disponível em: https://www.researchgate.net/profile/George-Hagman/publication/14281301_Mourning_A_review_and_reconsideration/links/5a8f1176aca2721405600eff/Mourning-A-review-and-reconsideration.pdf</w:t>
      </w:r>
    </w:p>
    <w:p w:rsidR="00E84CB5" w:rsidRPr="00D972D3" w:rsidRDefault="00E84CB5" w:rsidP="00D972D3">
      <w:pPr>
        <w:spacing w:after="0" w:line="240" w:lineRule="auto"/>
        <w:jc w:val="both"/>
        <w:rPr>
          <w:rFonts w:ascii="Garamond" w:hAnsi="Garamond"/>
          <w:sz w:val="24"/>
          <w:szCs w:val="24"/>
        </w:rPr>
      </w:pPr>
    </w:p>
    <w:p w:rsidR="00E84CB5" w:rsidRPr="00D4236D" w:rsidRDefault="00E84CB5" w:rsidP="00D972D3">
      <w:pPr>
        <w:spacing w:after="0" w:line="240" w:lineRule="auto"/>
        <w:jc w:val="both"/>
        <w:rPr>
          <w:rFonts w:ascii="Garamond" w:hAnsi="Garamond"/>
          <w:sz w:val="24"/>
          <w:szCs w:val="24"/>
          <w:lang w:val="en-US"/>
        </w:rPr>
      </w:pPr>
      <w:r w:rsidRPr="00D4236D">
        <w:rPr>
          <w:rFonts w:ascii="Garamond" w:hAnsi="Garamond"/>
          <w:sz w:val="24"/>
          <w:szCs w:val="24"/>
          <w:lang w:val="en-US"/>
        </w:rPr>
        <w:t xml:space="preserve">LEVINSON, B.M. </w:t>
      </w:r>
      <w:r w:rsidRPr="00D4236D">
        <w:rPr>
          <w:rFonts w:ascii="Garamond" w:hAnsi="Garamond"/>
          <w:b/>
          <w:sz w:val="24"/>
          <w:szCs w:val="24"/>
          <w:lang w:val="en-US"/>
        </w:rPr>
        <w:t xml:space="preserve">Pet oriented child </w:t>
      </w:r>
      <w:proofErr w:type="spellStart"/>
      <w:r w:rsidRPr="00D4236D">
        <w:rPr>
          <w:rFonts w:ascii="Garamond" w:hAnsi="Garamond"/>
          <w:b/>
          <w:sz w:val="24"/>
          <w:szCs w:val="24"/>
          <w:lang w:val="en-US"/>
        </w:rPr>
        <w:t>psycotherapy</w:t>
      </w:r>
      <w:proofErr w:type="spellEnd"/>
      <w:r w:rsidRPr="00D4236D">
        <w:rPr>
          <w:rFonts w:ascii="Garamond" w:hAnsi="Garamond"/>
          <w:b/>
          <w:sz w:val="24"/>
          <w:szCs w:val="24"/>
          <w:lang w:val="en-US"/>
        </w:rPr>
        <w:t>.</w:t>
      </w:r>
      <w:r w:rsidRPr="00D4236D">
        <w:rPr>
          <w:rFonts w:ascii="Garamond" w:hAnsi="Garamond"/>
          <w:sz w:val="24"/>
          <w:szCs w:val="24"/>
          <w:lang w:val="en-US"/>
        </w:rPr>
        <w:t xml:space="preserve"> Springfield: Charles C. Thomas, 1969.</w:t>
      </w:r>
    </w:p>
    <w:p w:rsidR="00E84CB5" w:rsidRPr="00D972D3" w:rsidRDefault="00E84CB5" w:rsidP="00D972D3">
      <w:pPr>
        <w:spacing w:after="0" w:line="240" w:lineRule="auto"/>
        <w:jc w:val="both"/>
        <w:rPr>
          <w:rFonts w:ascii="Garamond" w:hAnsi="Garamond"/>
          <w:sz w:val="24"/>
          <w:szCs w:val="24"/>
          <w:lang w:val="en-US"/>
        </w:rPr>
      </w:pPr>
    </w:p>
    <w:p w:rsidR="00E84CB5" w:rsidRPr="00D4236D" w:rsidRDefault="00E84CB5" w:rsidP="00D972D3">
      <w:pPr>
        <w:spacing w:after="0" w:line="240" w:lineRule="auto"/>
        <w:jc w:val="both"/>
        <w:rPr>
          <w:rFonts w:ascii="Garamond" w:hAnsi="Garamond"/>
          <w:sz w:val="24"/>
          <w:szCs w:val="24"/>
          <w:lang w:val="en-US"/>
        </w:rPr>
      </w:pPr>
      <w:r w:rsidRPr="00D4236D">
        <w:rPr>
          <w:rFonts w:ascii="Garamond" w:hAnsi="Garamond"/>
          <w:sz w:val="24"/>
          <w:szCs w:val="24"/>
          <w:lang w:val="en-US"/>
        </w:rPr>
        <w:t xml:space="preserve">MOORE, B. E. e FINE, B. D. </w:t>
      </w:r>
      <w:r w:rsidRPr="00F81486">
        <w:rPr>
          <w:rFonts w:ascii="Garamond" w:hAnsi="Garamond"/>
          <w:b/>
          <w:sz w:val="24"/>
          <w:szCs w:val="24"/>
          <w:lang w:val="en-US"/>
        </w:rPr>
        <w:t>Psychoanalytic terms and concepts</w:t>
      </w:r>
      <w:r w:rsidRPr="00D4236D">
        <w:rPr>
          <w:rFonts w:ascii="Garamond" w:hAnsi="Garamond"/>
          <w:b/>
          <w:sz w:val="24"/>
          <w:szCs w:val="24"/>
          <w:lang w:val="en-US"/>
        </w:rPr>
        <w:t>.</w:t>
      </w:r>
      <w:r w:rsidRPr="00D4236D">
        <w:rPr>
          <w:rFonts w:ascii="Garamond" w:hAnsi="Garamond"/>
          <w:sz w:val="24"/>
          <w:szCs w:val="24"/>
          <w:lang w:val="en-US"/>
        </w:rPr>
        <w:t xml:space="preserve"> New Haven: The American Psychoanalytic Association and Yale University Press, 1990. </w:t>
      </w:r>
    </w:p>
    <w:p w:rsidR="00E84CB5" w:rsidRPr="00D972D3" w:rsidRDefault="00E84CB5" w:rsidP="00D972D3">
      <w:pPr>
        <w:spacing w:after="0" w:line="240" w:lineRule="auto"/>
        <w:jc w:val="both"/>
        <w:rPr>
          <w:rFonts w:ascii="Garamond" w:hAnsi="Garamond"/>
          <w:sz w:val="24"/>
          <w:szCs w:val="24"/>
          <w:lang w:val="en-US"/>
        </w:rPr>
      </w:pPr>
    </w:p>
    <w:p w:rsidR="00E84CB5" w:rsidRPr="00D4236D" w:rsidRDefault="00E84CB5" w:rsidP="00D972D3">
      <w:pPr>
        <w:spacing w:after="0" w:line="240" w:lineRule="auto"/>
        <w:jc w:val="both"/>
        <w:rPr>
          <w:rFonts w:ascii="Garamond" w:hAnsi="Garamond"/>
          <w:sz w:val="24"/>
          <w:szCs w:val="24"/>
        </w:rPr>
      </w:pPr>
      <w:r w:rsidRPr="00D4236D">
        <w:rPr>
          <w:rFonts w:ascii="Garamond" w:hAnsi="Garamond"/>
          <w:sz w:val="24"/>
          <w:szCs w:val="24"/>
        </w:rPr>
        <w:t xml:space="preserve">RAMOS, V. A. B., </w:t>
      </w:r>
      <w:r w:rsidRPr="00F81486">
        <w:rPr>
          <w:rFonts w:ascii="Garamond" w:hAnsi="Garamond"/>
          <w:sz w:val="24"/>
          <w:szCs w:val="24"/>
        </w:rPr>
        <w:t>O processo de luto</w:t>
      </w:r>
      <w:r w:rsidRPr="00D4236D">
        <w:rPr>
          <w:rFonts w:ascii="Garamond" w:hAnsi="Garamond"/>
          <w:sz w:val="24"/>
          <w:szCs w:val="24"/>
        </w:rPr>
        <w:t xml:space="preserve">. </w:t>
      </w:r>
      <w:r w:rsidRPr="00F81486">
        <w:rPr>
          <w:rFonts w:ascii="Garamond" w:hAnsi="Garamond"/>
          <w:b/>
          <w:sz w:val="24"/>
          <w:szCs w:val="24"/>
        </w:rPr>
        <w:t>Revista Psicologia</w:t>
      </w:r>
      <w:r w:rsidRPr="00D4236D">
        <w:rPr>
          <w:rFonts w:ascii="Garamond" w:hAnsi="Garamond"/>
          <w:sz w:val="24"/>
          <w:szCs w:val="24"/>
        </w:rPr>
        <w:t>, 2016. Disponível em: https://www.google.com/url?sa=t&amp;source=web&amp;rct=j&amp;url=https://www.psicologia.pt/artigos/textos/A1021.pdf&amp;ved</w:t>
      </w:r>
    </w:p>
    <w:p w:rsidR="00E84CB5" w:rsidRDefault="00E84CB5" w:rsidP="00E84CB5">
      <w:pPr>
        <w:spacing w:after="0" w:line="360" w:lineRule="auto"/>
        <w:jc w:val="both"/>
        <w:rPr>
          <w:rFonts w:ascii="Garamond" w:hAnsi="Garamond"/>
        </w:rPr>
      </w:pPr>
    </w:p>
    <w:p w:rsidR="00E84CB5" w:rsidRPr="00D4236D" w:rsidRDefault="00D972D3" w:rsidP="00D972D3">
      <w:pPr>
        <w:spacing w:after="0" w:line="240" w:lineRule="auto"/>
        <w:jc w:val="both"/>
        <w:rPr>
          <w:rFonts w:ascii="Garamond" w:hAnsi="Garamond"/>
          <w:sz w:val="24"/>
          <w:szCs w:val="24"/>
        </w:rPr>
      </w:pPr>
      <w:r w:rsidRPr="00D4236D">
        <w:rPr>
          <w:rFonts w:ascii="Garamond" w:hAnsi="Garamond"/>
          <w:sz w:val="24"/>
          <w:szCs w:val="24"/>
        </w:rPr>
        <w:t xml:space="preserve">VIEIRA, M. N. F. </w:t>
      </w:r>
      <w:r w:rsidR="00E84CB5" w:rsidRPr="00B0151C">
        <w:rPr>
          <w:rFonts w:ascii="Garamond" w:hAnsi="Garamond"/>
          <w:sz w:val="24"/>
          <w:szCs w:val="24"/>
        </w:rPr>
        <w:t>Quando morre o animal de estimação: um estudo sobre o luto</w:t>
      </w:r>
      <w:r w:rsidR="00E84CB5" w:rsidRPr="00D4236D">
        <w:rPr>
          <w:rFonts w:ascii="Garamond" w:hAnsi="Garamond"/>
          <w:sz w:val="24"/>
          <w:szCs w:val="24"/>
        </w:rPr>
        <w:t xml:space="preserve">. </w:t>
      </w:r>
      <w:r w:rsidR="00E84CB5" w:rsidRPr="00B0151C">
        <w:rPr>
          <w:rFonts w:ascii="Garamond" w:hAnsi="Garamond"/>
          <w:b/>
          <w:sz w:val="24"/>
          <w:szCs w:val="24"/>
        </w:rPr>
        <w:t>Psicologia em Revista</w:t>
      </w:r>
      <w:r w:rsidR="00E84CB5" w:rsidRPr="00D4236D">
        <w:rPr>
          <w:rFonts w:ascii="Garamond" w:hAnsi="Garamond"/>
          <w:sz w:val="24"/>
          <w:szCs w:val="24"/>
        </w:rPr>
        <w:t>, Belo Horizonte, Vol. 25, 2019, p. 239-257. Disponível em: http://pepsic.bvsalud.org/scielo.php?scri</w:t>
      </w:r>
      <w:r w:rsidRPr="00D4236D">
        <w:rPr>
          <w:rFonts w:ascii="Garamond" w:hAnsi="Garamond"/>
          <w:sz w:val="24"/>
          <w:szCs w:val="24"/>
        </w:rPr>
        <w:t>pt=sci_arttext&amp;pid=S1677</w:t>
      </w:r>
      <w:r w:rsidR="00E84CB5" w:rsidRPr="00D4236D">
        <w:rPr>
          <w:rFonts w:ascii="Garamond" w:hAnsi="Garamond"/>
          <w:sz w:val="24"/>
          <w:szCs w:val="24"/>
        </w:rPr>
        <w:t>11682019000100014&amp;lng=pt&amp;nrm=iso&amp;tlng=pt</w:t>
      </w:r>
    </w:p>
    <w:p w:rsidR="00E84CB5" w:rsidRDefault="00E84CB5" w:rsidP="00E84CB5">
      <w:pPr>
        <w:spacing w:after="0" w:line="360" w:lineRule="auto"/>
        <w:jc w:val="both"/>
        <w:rPr>
          <w:rFonts w:ascii="Garamond" w:hAnsi="Garamond"/>
        </w:rPr>
      </w:pPr>
    </w:p>
    <w:p w:rsidR="00465D41" w:rsidRPr="00E84CB5" w:rsidRDefault="00465D41" w:rsidP="00DC24C4">
      <w:pPr>
        <w:spacing w:after="0" w:line="360" w:lineRule="auto"/>
        <w:rPr>
          <w:rFonts w:ascii="Garamond" w:hAnsi="Garamond"/>
        </w:rPr>
      </w:pPr>
    </w:p>
    <w:sectPr w:rsidR="00465D41" w:rsidRPr="00E84CB5" w:rsidSect="00161BEC">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4B6" w:rsidRDefault="005034B6" w:rsidP="00B17898">
      <w:pPr>
        <w:spacing w:after="0" w:line="240" w:lineRule="auto"/>
      </w:pPr>
      <w:r>
        <w:separator/>
      </w:r>
    </w:p>
  </w:endnote>
  <w:endnote w:type="continuationSeparator" w:id="0">
    <w:p w:rsidR="005034B6" w:rsidRDefault="005034B6" w:rsidP="00B17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Yu Mincho Demibold">
    <w:altName w:val="MS Gothic"/>
    <w:charset w:val="80"/>
    <w:family w:val="roman"/>
    <w:pitch w:val="variable"/>
    <w:sig w:usb0="00000000" w:usb1="2AC7FCFF" w:usb2="00000012" w:usb3="00000000" w:csb0="0002009F" w:csb1="00000000"/>
  </w:font>
  <w:font w:name="Yu Mincho Light">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ECE" w:rsidRPr="00CC5FE8" w:rsidRDefault="0067072B">
    <w:pPr>
      <w:pStyle w:val="Rodap"/>
      <w:rPr>
        <w:b/>
        <w:i/>
        <w:color w:val="1F3864" w:themeColor="accent5" w:themeShade="80"/>
        <w:sz w:val="18"/>
      </w:rPr>
    </w:pPr>
    <w:r>
      <w:rPr>
        <w:rFonts w:ascii="Garamond" w:hAnsi="Garamond"/>
        <w:noProof/>
        <w:lang w:eastAsia="pt-BR"/>
      </w:rPr>
      <w:drawing>
        <wp:anchor distT="0" distB="0" distL="114300" distR="114300" simplePos="0" relativeHeight="251659264" behindDoc="1" locked="0" layoutInCell="1" allowOverlap="1" wp14:anchorId="78133F6E" wp14:editId="1575526E">
          <wp:simplePos x="0" y="0"/>
          <wp:positionH relativeFrom="column">
            <wp:posOffset>2875915</wp:posOffset>
          </wp:positionH>
          <wp:positionV relativeFrom="paragraph">
            <wp:posOffset>-193123</wp:posOffset>
          </wp:positionV>
          <wp:extent cx="3806825" cy="1261745"/>
          <wp:effectExtent l="0" t="0" r="3175" b="0"/>
          <wp:wrapNone/>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33849"/>
                  <a:stretch/>
                </pic:blipFill>
                <pic:spPr bwMode="auto">
                  <a:xfrm>
                    <a:off x="0" y="0"/>
                    <a:ext cx="3806825" cy="126174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CC5FE8" w:rsidRPr="00CC5FE8">
      <w:rPr>
        <w:b/>
        <w:i/>
        <w:color w:val="1F3864" w:themeColor="accent5" w:themeShade="80"/>
        <w:sz w:val="18"/>
      </w:rPr>
      <w:t xml:space="preserve">REVISTA PET BRASIL, Uberaba-MG, Nº 1, </w:t>
    </w:r>
    <w:proofErr w:type="spellStart"/>
    <w:r w:rsidR="00CC5FE8" w:rsidRPr="00CC5FE8">
      <w:rPr>
        <w:b/>
        <w:i/>
        <w:color w:val="1F3864" w:themeColor="accent5" w:themeShade="80"/>
        <w:sz w:val="18"/>
      </w:rPr>
      <w:t>jan</w:t>
    </w:r>
    <w:proofErr w:type="spellEnd"/>
    <w:r w:rsidR="00CC5FE8" w:rsidRPr="00CC5FE8">
      <w:rPr>
        <w:b/>
        <w:i/>
        <w:color w:val="1F3864" w:themeColor="accent5" w:themeShade="80"/>
        <w:sz w:val="18"/>
      </w:rPr>
      <w:t xml:space="preserve"> – </w:t>
    </w:r>
    <w:proofErr w:type="spellStart"/>
    <w:r w:rsidR="00CC5FE8" w:rsidRPr="00CC5FE8">
      <w:rPr>
        <w:b/>
        <w:i/>
        <w:color w:val="1F3864" w:themeColor="accent5" w:themeShade="80"/>
        <w:sz w:val="18"/>
      </w:rPr>
      <w:t>jun</w:t>
    </w:r>
    <w:proofErr w:type="spellEnd"/>
    <w:r w:rsidR="00CC5FE8" w:rsidRPr="00CC5FE8">
      <w:rPr>
        <w:b/>
        <w:i/>
        <w:color w:val="1F3864" w:themeColor="accent5" w:themeShade="80"/>
        <w:sz w:val="18"/>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4B6" w:rsidRDefault="005034B6" w:rsidP="00B17898">
      <w:pPr>
        <w:spacing w:after="0" w:line="240" w:lineRule="auto"/>
      </w:pPr>
      <w:r>
        <w:separator/>
      </w:r>
    </w:p>
  </w:footnote>
  <w:footnote w:type="continuationSeparator" w:id="0">
    <w:p w:rsidR="005034B6" w:rsidRDefault="005034B6" w:rsidP="00B178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E42" w:rsidRPr="00CC5FE8" w:rsidRDefault="005034B6" w:rsidP="00890ECE">
    <w:pPr>
      <w:pStyle w:val="Cabealho"/>
      <w:jc w:val="right"/>
      <w:rPr>
        <w:rFonts w:ascii="Yu Mincho Light" w:eastAsia="Yu Mincho Light" w:hAnsi="Yu Mincho Light"/>
        <w:color w:val="1F3864" w:themeColor="accent5" w:themeShade="80"/>
        <w:sz w:val="18"/>
      </w:rPr>
    </w:pPr>
    <w:sdt>
      <w:sdtPr>
        <w:rPr>
          <w:rFonts w:ascii="Yu Mincho Light" w:eastAsia="Yu Mincho Light" w:hAnsi="Yu Mincho Light"/>
          <w:color w:val="1F3864" w:themeColor="accent5" w:themeShade="80"/>
          <w:sz w:val="18"/>
        </w:rPr>
        <w:id w:val="-218668251"/>
        <w:docPartObj>
          <w:docPartGallery w:val="Page Numbers (Margins)"/>
          <w:docPartUnique/>
        </w:docPartObj>
      </w:sdtPr>
      <w:sdtEndPr/>
      <w:sdtContent>
        <w:r w:rsidR="009849E5" w:rsidRPr="009849E5">
          <w:rPr>
            <w:rFonts w:ascii="Yu Mincho Light" w:eastAsia="Yu Mincho Light" w:hAnsi="Yu Mincho Light"/>
            <w:noProof/>
            <w:color w:val="1F3864" w:themeColor="accent5" w:themeShade="80"/>
            <w:sz w:val="18"/>
            <w:lang w:eastAsia="pt-BR"/>
          </w:rPr>
          <mc:AlternateContent>
            <mc:Choice Requires="wps">
              <w:drawing>
                <wp:anchor distT="0" distB="0" distL="114300" distR="114300" simplePos="0" relativeHeight="251661312" behindDoc="0" locked="0" layoutInCell="0" allowOverlap="1" wp14:anchorId="0228BD6A" wp14:editId="6FF72A00">
                  <wp:simplePos x="0" y="0"/>
                  <wp:positionH relativeFrom="rightMargin">
                    <wp:align>right</wp:align>
                  </wp:positionH>
                  <wp:positionV relativeFrom="margin">
                    <wp:align>center</wp:align>
                  </wp:positionV>
                  <wp:extent cx="727710" cy="329565"/>
                  <wp:effectExtent l="0" t="0" r="0" b="3810"/>
                  <wp:wrapNone/>
                  <wp:docPr id="35" name="Retâ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49E5" w:rsidRDefault="009849E5">
                              <w:pPr>
                                <w:pBdr>
                                  <w:bottom w:val="single" w:sz="4" w:space="1" w:color="auto"/>
                                </w:pBdr>
                              </w:pPr>
                              <w:r>
                                <w:fldChar w:fldCharType="begin"/>
                              </w:r>
                              <w:r>
                                <w:instrText>PAGE   \* MERGEFORMAT</w:instrText>
                              </w:r>
                              <w:r>
                                <w:fldChar w:fldCharType="separate"/>
                              </w:r>
                              <w:r w:rsidR="00B0151C">
                                <w:rPr>
                                  <w:noProof/>
                                </w:rPr>
                                <w:t>66</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228BD6A" id="Retângulo 35" o:spid="_x0000_s1034" style="position:absolute;left:0;text-align:left;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" o:allowincell="f" stroked="f">
                  <v:textbox>
                    <w:txbxContent>
                      <w:p w:rsidR="009849E5" w:rsidRDefault="009849E5">
                        <w:pPr>
                          <w:pBdr>
                            <w:bottom w:val="single" w:sz="4" w:space="1" w:color="auto"/>
                          </w:pBdr>
                        </w:pPr>
                        <w:r>
                          <w:fldChar w:fldCharType="begin"/>
                        </w:r>
                        <w:r>
                          <w:instrText>PAGE   \* MERGEFORMAT</w:instrText>
                        </w:r>
                        <w:r>
                          <w:fldChar w:fldCharType="separate"/>
                        </w:r>
                        <w:r w:rsidR="00B0151C">
                          <w:rPr>
                            <w:noProof/>
                          </w:rPr>
                          <w:t>66</w:t>
                        </w:r>
                        <w:r>
                          <w:fldChar w:fldCharType="end"/>
                        </w:r>
                      </w:p>
                    </w:txbxContent>
                  </v:textbox>
                  <w10:wrap anchorx="margin" anchory="margin"/>
                </v:rect>
              </w:pict>
            </mc:Fallback>
          </mc:AlternateContent>
        </w:r>
      </w:sdtContent>
    </w:sdt>
    <w:r w:rsidR="00EB012A">
      <w:rPr>
        <w:rFonts w:ascii="Yu Mincho Light" w:eastAsia="Yu Mincho Light" w:hAnsi="Yu Mincho Light"/>
        <w:color w:val="1F3864" w:themeColor="accent5" w:themeShade="80"/>
        <w:sz w:val="18"/>
      </w:rPr>
      <w:t>C</w:t>
    </w:r>
    <w:r w:rsidR="001370D0">
      <w:rPr>
        <w:rFonts w:ascii="Yu Mincho Light" w:eastAsia="Yu Mincho Light" w:hAnsi="Yu Mincho Light"/>
        <w:color w:val="1F3864" w:themeColor="accent5" w:themeShade="80"/>
        <w:sz w:val="18"/>
      </w:rPr>
      <w:t>omo lidar c</w:t>
    </w:r>
    <w:r w:rsidR="00EB012A">
      <w:rPr>
        <w:rFonts w:ascii="Yu Mincho Light" w:eastAsia="Yu Mincho Light" w:hAnsi="Yu Mincho Light"/>
        <w:color w:val="1F3864" w:themeColor="accent5" w:themeShade="80"/>
        <w:sz w:val="18"/>
      </w:rPr>
      <w:t>om a perda de um Pet | VIEIRA</w:t>
    </w:r>
    <w:r w:rsidR="00890ECE" w:rsidRPr="00CC5FE8">
      <w:rPr>
        <w:rFonts w:ascii="Yu Mincho Light" w:eastAsia="Yu Mincho Light" w:hAnsi="Yu Mincho Light"/>
        <w:color w:val="1F3864" w:themeColor="accent5" w:themeShade="80"/>
        <w:sz w:val="18"/>
      </w:rPr>
      <w:t>, C</w:t>
    </w:r>
    <w:r w:rsidR="00EB012A">
      <w:rPr>
        <w:rFonts w:ascii="Yu Mincho Light" w:eastAsia="Yu Mincho Light" w:hAnsi="Yu Mincho Light"/>
        <w:color w:val="1F3864" w:themeColor="accent5" w:themeShade="80"/>
        <w:sz w:val="18"/>
      </w:rPr>
      <w:t>aroline Silva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98"/>
    <w:rsid w:val="00002ABC"/>
    <w:rsid w:val="001370D0"/>
    <w:rsid w:val="0015410A"/>
    <w:rsid w:val="00161BEC"/>
    <w:rsid w:val="00175BCD"/>
    <w:rsid w:val="00192CF4"/>
    <w:rsid w:val="002115C8"/>
    <w:rsid w:val="00267762"/>
    <w:rsid w:val="004265A5"/>
    <w:rsid w:val="004500AA"/>
    <w:rsid w:val="00452511"/>
    <w:rsid w:val="00455A1B"/>
    <w:rsid w:val="00465D41"/>
    <w:rsid w:val="004A7D9D"/>
    <w:rsid w:val="005034B6"/>
    <w:rsid w:val="00545421"/>
    <w:rsid w:val="00586AB7"/>
    <w:rsid w:val="006407F2"/>
    <w:rsid w:val="0067072B"/>
    <w:rsid w:val="006C5C93"/>
    <w:rsid w:val="007F0F0F"/>
    <w:rsid w:val="00844951"/>
    <w:rsid w:val="008763F7"/>
    <w:rsid w:val="00890ECE"/>
    <w:rsid w:val="00895778"/>
    <w:rsid w:val="008A42C0"/>
    <w:rsid w:val="008B4187"/>
    <w:rsid w:val="00973209"/>
    <w:rsid w:val="009849E5"/>
    <w:rsid w:val="009C5AB6"/>
    <w:rsid w:val="009D5B50"/>
    <w:rsid w:val="00A035C6"/>
    <w:rsid w:val="00A341D3"/>
    <w:rsid w:val="00A457F7"/>
    <w:rsid w:val="00A45984"/>
    <w:rsid w:val="00A832E4"/>
    <w:rsid w:val="00AF7315"/>
    <w:rsid w:val="00B0151C"/>
    <w:rsid w:val="00B062BF"/>
    <w:rsid w:val="00B14523"/>
    <w:rsid w:val="00B17898"/>
    <w:rsid w:val="00B42BBA"/>
    <w:rsid w:val="00B65456"/>
    <w:rsid w:val="00CA013A"/>
    <w:rsid w:val="00CC0184"/>
    <w:rsid w:val="00CC3DA4"/>
    <w:rsid w:val="00CC5FE8"/>
    <w:rsid w:val="00CD0E42"/>
    <w:rsid w:val="00D4236D"/>
    <w:rsid w:val="00D91A74"/>
    <w:rsid w:val="00D972D3"/>
    <w:rsid w:val="00DA48E6"/>
    <w:rsid w:val="00DC24C4"/>
    <w:rsid w:val="00DC2C0A"/>
    <w:rsid w:val="00E462B4"/>
    <w:rsid w:val="00E84CB5"/>
    <w:rsid w:val="00EB012A"/>
    <w:rsid w:val="00EC0A93"/>
    <w:rsid w:val="00ED3482"/>
    <w:rsid w:val="00F61825"/>
    <w:rsid w:val="00F70228"/>
    <w:rsid w:val="00F81486"/>
    <w:rsid w:val="00F92471"/>
    <w:rsid w:val="00FB54D6"/>
    <w:rsid w:val="00FC4A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D8096"/>
  <w15:chartTrackingRefBased/>
  <w15:docId w15:val="{BBB451B7-B0CE-44D4-A3E3-F12D228D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898"/>
    <w:pPr>
      <w:spacing w:after="200" w:line="276" w:lineRule="auto"/>
    </w:pPr>
    <w:rPr>
      <w:rFonts w:ascii="Calibri" w:eastAsia="Calibri" w:hAnsi="Calibri" w:cs="Times New Roman"/>
    </w:rPr>
  </w:style>
  <w:style w:type="paragraph" w:styleId="Ttulo1">
    <w:name w:val="heading 1"/>
    <w:basedOn w:val="Normal"/>
    <w:next w:val="Normal"/>
    <w:link w:val="Ttulo1Char"/>
    <w:uiPriority w:val="99"/>
    <w:qFormat/>
    <w:rsid w:val="00B17898"/>
    <w:pPr>
      <w:widowControl w:val="0"/>
      <w:spacing w:before="240" w:after="240" w:line="240" w:lineRule="auto"/>
      <w:ind w:left="2268"/>
      <w:jc w:val="both"/>
      <w:outlineLvl w:val="0"/>
    </w:pPr>
    <w:rPr>
      <w:rFonts w:ascii="Arial" w:eastAsia="Times New Roman" w:hAnsi="Arial"/>
      <w:bCs/>
      <w:kern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B17898"/>
    <w:rPr>
      <w:rFonts w:ascii="Arial" w:eastAsia="Times New Roman" w:hAnsi="Arial" w:cs="Times New Roman"/>
      <w:bCs/>
      <w:kern w:val="32"/>
      <w:szCs w:val="32"/>
    </w:rPr>
  </w:style>
  <w:style w:type="paragraph" w:styleId="PargrafodaLista">
    <w:name w:val="List Paragraph"/>
    <w:basedOn w:val="Normal"/>
    <w:uiPriority w:val="99"/>
    <w:qFormat/>
    <w:rsid w:val="00B17898"/>
    <w:pPr>
      <w:ind w:left="720"/>
      <w:contextualSpacing/>
    </w:pPr>
  </w:style>
  <w:style w:type="paragraph" w:styleId="Textodenotaderodap">
    <w:name w:val="footnote text"/>
    <w:basedOn w:val="Normal"/>
    <w:link w:val="TextodenotaderodapChar"/>
    <w:uiPriority w:val="99"/>
    <w:semiHidden/>
    <w:rsid w:val="00B1789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17898"/>
    <w:rPr>
      <w:rFonts w:ascii="Calibri" w:eastAsia="Calibri" w:hAnsi="Calibri" w:cs="Times New Roman"/>
      <w:sz w:val="20"/>
      <w:szCs w:val="20"/>
    </w:rPr>
  </w:style>
  <w:style w:type="character" w:styleId="Refdenotaderodap">
    <w:name w:val="footnote reference"/>
    <w:basedOn w:val="Fontepargpadro"/>
    <w:uiPriority w:val="99"/>
    <w:semiHidden/>
    <w:rsid w:val="00B17898"/>
    <w:rPr>
      <w:rFonts w:cs="Times New Roman"/>
      <w:vertAlign w:val="superscript"/>
    </w:rPr>
  </w:style>
  <w:style w:type="character" w:styleId="Hyperlink">
    <w:name w:val="Hyperlink"/>
    <w:basedOn w:val="Fontepargpadro"/>
    <w:uiPriority w:val="99"/>
    <w:rsid w:val="00B17898"/>
    <w:rPr>
      <w:rFonts w:cs="Times New Roman"/>
      <w:color w:val="0000FF"/>
      <w:u w:val="single"/>
    </w:rPr>
  </w:style>
  <w:style w:type="character" w:styleId="TextodoEspaoReservado">
    <w:name w:val="Placeholder Text"/>
    <w:basedOn w:val="Fontepargpadro"/>
    <w:uiPriority w:val="99"/>
    <w:semiHidden/>
    <w:rsid w:val="009C5AB6"/>
    <w:rPr>
      <w:color w:val="808080"/>
    </w:rPr>
  </w:style>
  <w:style w:type="paragraph" w:styleId="Cabealho">
    <w:name w:val="header"/>
    <w:basedOn w:val="Normal"/>
    <w:link w:val="CabealhoChar"/>
    <w:uiPriority w:val="99"/>
    <w:unhideWhenUsed/>
    <w:rsid w:val="00CD0E4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D0E42"/>
    <w:rPr>
      <w:rFonts w:ascii="Calibri" w:eastAsia="Calibri" w:hAnsi="Calibri" w:cs="Times New Roman"/>
    </w:rPr>
  </w:style>
  <w:style w:type="paragraph" w:styleId="Rodap">
    <w:name w:val="footer"/>
    <w:basedOn w:val="Normal"/>
    <w:link w:val="RodapChar"/>
    <w:uiPriority w:val="99"/>
    <w:unhideWhenUsed/>
    <w:rsid w:val="00CD0E42"/>
    <w:pPr>
      <w:tabs>
        <w:tab w:val="center" w:pos="4252"/>
        <w:tab w:val="right" w:pos="8504"/>
      </w:tabs>
      <w:spacing w:after="0" w:line="240" w:lineRule="auto"/>
    </w:pPr>
  </w:style>
  <w:style w:type="character" w:customStyle="1" w:styleId="RodapChar">
    <w:name w:val="Rodapé Char"/>
    <w:basedOn w:val="Fontepargpadro"/>
    <w:link w:val="Rodap"/>
    <w:uiPriority w:val="99"/>
    <w:rsid w:val="00CD0E4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9C976E-DB3F-4830-B06C-DD1344784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2660</Words>
  <Characters>14368</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dc:creator>
  <cp:keywords/>
  <dc:description/>
  <cp:lastModifiedBy>fernanda</cp:lastModifiedBy>
  <cp:revision>4</cp:revision>
  <cp:lastPrinted>2022-09-13T11:52:00Z</cp:lastPrinted>
  <dcterms:created xsi:type="dcterms:W3CDTF">2022-09-26T13:51:00Z</dcterms:created>
  <dcterms:modified xsi:type="dcterms:W3CDTF">2022-09-29T20:52:00Z</dcterms:modified>
</cp:coreProperties>
</file>